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475F65" w14:textId="77777777" w:rsidR="00C83F19" w:rsidRPr="003313AB" w:rsidRDefault="00960F78" w:rsidP="003313AB">
      <w:pPr>
        <w:shd w:val="clear" w:color="auto" w:fill="FFFFFF" w:themeFill="background1"/>
        <w:jc w:val="center"/>
        <w:rPr>
          <w:b/>
          <w:bCs/>
          <w:sz w:val="28"/>
          <w:szCs w:val="28"/>
          <w:u w:val="single"/>
        </w:rPr>
      </w:pPr>
      <w:r w:rsidRPr="003313AB">
        <w:rPr>
          <w:b/>
          <w:bCs/>
          <w:sz w:val="28"/>
          <w:szCs w:val="28"/>
          <w:u w:val="single"/>
        </w:rPr>
        <w:t>Terms and Conditions</w:t>
      </w:r>
    </w:p>
    <w:p w14:paraId="62235AAA" w14:textId="77777777" w:rsidR="00C83F19" w:rsidRPr="003313AB" w:rsidRDefault="00960F78" w:rsidP="003313AB">
      <w:pPr>
        <w:shd w:val="clear" w:color="auto" w:fill="FFFFFF" w:themeFill="background1"/>
        <w:jc w:val="center"/>
        <w:rPr>
          <w:b/>
          <w:bCs/>
          <w:sz w:val="24"/>
          <w:szCs w:val="24"/>
          <w:u w:val="single"/>
        </w:rPr>
      </w:pPr>
      <w:r w:rsidRPr="003313AB">
        <w:rPr>
          <w:b/>
          <w:bCs/>
          <w:sz w:val="24"/>
          <w:szCs w:val="24"/>
          <w:u w:val="single"/>
        </w:rPr>
        <w:t>Pay Smart &amp; Win Big Campaign</w:t>
      </w:r>
    </w:p>
    <w:p w14:paraId="45824EEB" w14:textId="77777777" w:rsidR="001962A1" w:rsidRPr="003313AB" w:rsidRDefault="001962A1" w:rsidP="003313AB">
      <w:pPr>
        <w:shd w:val="clear" w:color="auto" w:fill="FFFFFF" w:themeFill="background1"/>
      </w:pPr>
    </w:p>
    <w:p w14:paraId="18F31D67" w14:textId="77777777" w:rsidR="001962A1" w:rsidRPr="003313AB" w:rsidRDefault="001962A1" w:rsidP="003313AB">
      <w:pPr>
        <w:shd w:val="clear" w:color="auto" w:fill="FFFFFF" w:themeFill="background1"/>
      </w:pPr>
    </w:p>
    <w:p w14:paraId="159C2A69" w14:textId="1CE5A107" w:rsidR="001962A1" w:rsidRPr="003313AB" w:rsidRDefault="00960F78" w:rsidP="003313AB">
      <w:pPr>
        <w:shd w:val="clear" w:color="auto" w:fill="FFFFFF" w:themeFill="background1"/>
        <w:rPr>
          <w:b/>
          <w:bCs/>
          <w:sz w:val="24"/>
          <w:szCs w:val="24"/>
        </w:rPr>
      </w:pPr>
      <w:r w:rsidRPr="003313AB">
        <w:rPr>
          <w:b/>
          <w:bCs/>
          <w:sz w:val="24"/>
          <w:szCs w:val="24"/>
        </w:rPr>
        <w:t>The Campaign</w:t>
      </w:r>
      <w:r w:rsidR="001962A1" w:rsidRPr="003313AB">
        <w:rPr>
          <w:b/>
          <w:bCs/>
          <w:sz w:val="24"/>
          <w:szCs w:val="24"/>
        </w:rPr>
        <w:br/>
      </w:r>
    </w:p>
    <w:p w14:paraId="22EED580" w14:textId="77777777" w:rsidR="00C83F19" w:rsidRPr="003313AB" w:rsidRDefault="00960F78" w:rsidP="003313AB">
      <w:pPr>
        <w:pStyle w:val="ListParagraph"/>
        <w:numPr>
          <w:ilvl w:val="0"/>
          <w:numId w:val="28"/>
        </w:numPr>
        <w:shd w:val="clear" w:color="auto" w:fill="FFFFFF" w:themeFill="background1"/>
        <w:spacing w:after="80"/>
        <w:jc w:val="both"/>
      </w:pPr>
      <w:r w:rsidRPr="003313AB">
        <w:t>The campaign aims to drive increased card usage by encouraging customers to use their cards for online and point-of-sale (POS) transactions, both within Botswana and across borders.</w:t>
      </w:r>
    </w:p>
    <w:p w14:paraId="5D4435A8" w14:textId="77777777" w:rsidR="00102220" w:rsidRPr="003313AB" w:rsidRDefault="00960F78" w:rsidP="003313AB">
      <w:pPr>
        <w:pStyle w:val="ListParagraph"/>
        <w:numPr>
          <w:ilvl w:val="0"/>
          <w:numId w:val="28"/>
        </w:numPr>
        <w:shd w:val="clear" w:color="auto" w:fill="FFFFFF" w:themeFill="background1"/>
        <w:rPr>
          <w:b/>
          <w:bCs/>
          <w:sz w:val="24"/>
          <w:szCs w:val="24"/>
        </w:rPr>
      </w:pPr>
      <w:r w:rsidRPr="003313AB">
        <w:t>The campaign will run for a period of 3 months effective 1</w:t>
      </w:r>
      <w:r w:rsidR="00BB6B1C" w:rsidRPr="003313AB">
        <w:t xml:space="preserve">1th </w:t>
      </w:r>
      <w:r w:rsidRPr="003313AB">
        <w:t xml:space="preserve">September, to </w:t>
      </w:r>
      <w:r w:rsidR="00102220" w:rsidRPr="003313AB">
        <w:t xml:space="preserve">11th December </w:t>
      </w:r>
      <w:r w:rsidRPr="003313AB">
        <w:t>2026.</w:t>
      </w:r>
      <w:r w:rsidR="001962A1" w:rsidRPr="003313AB">
        <w:br/>
      </w:r>
    </w:p>
    <w:p w14:paraId="387CF567" w14:textId="1CCB5FDA" w:rsidR="00102220" w:rsidRPr="003313AB" w:rsidRDefault="00102220" w:rsidP="003313AB">
      <w:pPr>
        <w:shd w:val="clear" w:color="auto" w:fill="FFFFFF" w:themeFill="background1"/>
        <w:rPr>
          <w:b/>
          <w:bCs/>
          <w:sz w:val="24"/>
          <w:szCs w:val="24"/>
        </w:rPr>
      </w:pPr>
      <w:r w:rsidRPr="003313AB">
        <w:rPr>
          <w:b/>
          <w:bCs/>
          <w:sz w:val="24"/>
          <w:szCs w:val="24"/>
        </w:rPr>
        <w:t>Eligibility Criteria</w:t>
      </w:r>
      <w:r w:rsidRPr="003313AB">
        <w:rPr>
          <w:b/>
          <w:bCs/>
          <w:sz w:val="24"/>
          <w:szCs w:val="24"/>
        </w:rPr>
        <w:br/>
      </w:r>
    </w:p>
    <w:p w14:paraId="2CDF502E" w14:textId="00EE3B18" w:rsidR="00102220" w:rsidRPr="003313AB" w:rsidRDefault="00102220" w:rsidP="003313AB">
      <w:pPr>
        <w:pStyle w:val="ListParagraph"/>
        <w:numPr>
          <w:ilvl w:val="0"/>
          <w:numId w:val="29"/>
        </w:numPr>
        <w:shd w:val="clear" w:color="auto" w:fill="FFFFFF" w:themeFill="background1"/>
        <w:spacing w:after="80"/>
      </w:pPr>
      <w:r w:rsidRPr="003313AB">
        <w:t xml:space="preserve">To enter the competition, customers must pay using their Fist Capital Bank debit cards for a minimum </w:t>
      </w:r>
      <w:r w:rsidR="00A524B2" w:rsidRPr="003313AB">
        <w:t>amount of P</w:t>
      </w:r>
      <w:r w:rsidRPr="003313AB">
        <w:t>1,500 or more at any point of sale (POS) or online, either within Botswana or across the border, during the promotional period.</w:t>
      </w:r>
    </w:p>
    <w:p w14:paraId="0E13AD6F" w14:textId="77777777" w:rsidR="00102220" w:rsidRPr="003313AB" w:rsidRDefault="00102220" w:rsidP="003313AB">
      <w:pPr>
        <w:pStyle w:val="ListParagraph"/>
        <w:numPr>
          <w:ilvl w:val="0"/>
          <w:numId w:val="29"/>
        </w:numPr>
        <w:shd w:val="clear" w:color="auto" w:fill="FFFFFF" w:themeFill="background1"/>
        <w:spacing w:after="80"/>
      </w:pPr>
      <w:r w:rsidRPr="003313AB">
        <w:t>Cash withdrawals are not eligible for the campaign.</w:t>
      </w:r>
    </w:p>
    <w:p w14:paraId="3F8146B9" w14:textId="23F1420F" w:rsidR="00C83F19" w:rsidRPr="003313AB" w:rsidRDefault="00102220" w:rsidP="003313AB">
      <w:pPr>
        <w:pStyle w:val="ListParagraph"/>
        <w:numPr>
          <w:ilvl w:val="0"/>
          <w:numId w:val="28"/>
        </w:numPr>
        <w:shd w:val="clear" w:color="auto" w:fill="FFFFFF" w:themeFill="background1"/>
        <w:spacing w:after="80"/>
        <w:jc w:val="both"/>
      </w:pPr>
      <w:r w:rsidRPr="003313AB">
        <w:t>Debit card products in scope include the First Debit Card (Classic), Platinum and USD cards.</w:t>
      </w:r>
    </w:p>
    <w:p w14:paraId="06BC47C7" w14:textId="77777777" w:rsidR="00A524B2" w:rsidRPr="003313AB" w:rsidRDefault="00A524B2" w:rsidP="003313AB">
      <w:pPr>
        <w:shd w:val="clear" w:color="auto" w:fill="FFFFFF" w:themeFill="background1"/>
        <w:rPr>
          <w:b/>
          <w:bCs/>
          <w:sz w:val="24"/>
          <w:szCs w:val="24"/>
        </w:rPr>
      </w:pPr>
    </w:p>
    <w:p w14:paraId="563CCB6B" w14:textId="77777777" w:rsidR="00A524B2" w:rsidRPr="003313AB" w:rsidRDefault="00A524B2" w:rsidP="003313AB">
      <w:pPr>
        <w:shd w:val="clear" w:color="auto" w:fill="FFFFFF" w:themeFill="background1"/>
        <w:rPr>
          <w:b/>
          <w:bCs/>
          <w:sz w:val="24"/>
          <w:szCs w:val="24"/>
        </w:rPr>
      </w:pPr>
      <w:r w:rsidRPr="003313AB">
        <w:rPr>
          <w:b/>
          <w:bCs/>
          <w:sz w:val="24"/>
          <w:szCs w:val="24"/>
        </w:rPr>
        <w:t>Draw Mechanism</w:t>
      </w:r>
      <w:r w:rsidRPr="003313AB">
        <w:rPr>
          <w:b/>
          <w:bCs/>
          <w:sz w:val="24"/>
          <w:szCs w:val="24"/>
        </w:rPr>
        <w:br/>
      </w:r>
    </w:p>
    <w:p w14:paraId="6363C881" w14:textId="62E1F7DA" w:rsidR="00A524B2" w:rsidRPr="003313AB" w:rsidRDefault="003E5469" w:rsidP="003313AB">
      <w:pPr>
        <w:pStyle w:val="ListParagraph"/>
        <w:numPr>
          <w:ilvl w:val="0"/>
          <w:numId w:val="28"/>
        </w:numPr>
        <w:shd w:val="clear" w:color="auto" w:fill="FFFFFF" w:themeFill="background1"/>
        <w:spacing w:after="120"/>
        <w:jc w:val="both"/>
      </w:pPr>
      <w:r w:rsidRPr="003313AB">
        <w:t>All eligible card transactions that meet the competition entry criteria will be</w:t>
      </w:r>
      <w:r w:rsidR="007F64D6" w:rsidRPr="003313AB">
        <w:t xml:space="preserve"> extracted from the card system and </w:t>
      </w:r>
      <w:r w:rsidR="008F6E9A" w:rsidRPr="003313AB">
        <w:t>entered</w:t>
      </w:r>
      <w:r w:rsidRPr="003313AB">
        <w:t xml:space="preserve"> </w:t>
      </w:r>
      <w:r w:rsidR="008F6E9A" w:rsidRPr="003313AB">
        <w:t xml:space="preserve">into </w:t>
      </w:r>
      <w:r w:rsidRPr="003313AB">
        <w:t>an electronic draw, from which winning transactions will be randomly selected</w:t>
      </w:r>
      <w:r w:rsidR="007F64D6" w:rsidRPr="003313AB">
        <w:t xml:space="preserve"> by the system</w:t>
      </w:r>
      <w:r w:rsidRPr="003313AB">
        <w:t xml:space="preserve"> without manual intervention.</w:t>
      </w:r>
      <w:r w:rsidR="008F6E9A" w:rsidRPr="003313AB">
        <w:t xml:space="preserve"> An electronic draw is a computer-based method of randomly selecting winners from a predefined pool of eligible entries. It replaces the traditional manual approach of physically drawing names, numbers, or tickets.</w:t>
      </w:r>
    </w:p>
    <w:p w14:paraId="7554994C" w14:textId="6C6EB391" w:rsidR="00A524B2" w:rsidRPr="003313AB" w:rsidRDefault="008F6E9A" w:rsidP="003313AB">
      <w:pPr>
        <w:pStyle w:val="ListParagraph"/>
        <w:numPr>
          <w:ilvl w:val="0"/>
          <w:numId w:val="28"/>
        </w:numPr>
        <w:shd w:val="clear" w:color="auto" w:fill="FFFFFF" w:themeFill="background1"/>
        <w:spacing w:after="120"/>
        <w:jc w:val="both"/>
      </w:pPr>
      <w:r w:rsidRPr="003313AB">
        <w:t>The draw will be</w:t>
      </w:r>
      <w:r w:rsidR="00A524B2" w:rsidRPr="003313AB">
        <w:t xml:space="preserve"> </w:t>
      </w:r>
      <w:r w:rsidRPr="003313AB">
        <w:t xml:space="preserve">conducted in the presence of </w:t>
      </w:r>
      <w:r w:rsidR="00A524B2" w:rsidRPr="003313AB">
        <w:t>an independent internal auditor to verify and confirm the integrity and fairness of the selection process.</w:t>
      </w:r>
      <w:r w:rsidRPr="003313AB">
        <w:t xml:space="preserve"> </w:t>
      </w:r>
    </w:p>
    <w:p w14:paraId="0E90709C" w14:textId="77777777" w:rsidR="00A524B2" w:rsidRPr="003313AB" w:rsidRDefault="00A524B2" w:rsidP="003313AB">
      <w:pPr>
        <w:shd w:val="clear" w:color="auto" w:fill="FFFFFF" w:themeFill="background1"/>
        <w:rPr>
          <w:b/>
          <w:bCs/>
          <w:sz w:val="24"/>
          <w:szCs w:val="24"/>
        </w:rPr>
      </w:pPr>
    </w:p>
    <w:p w14:paraId="758A4247" w14:textId="001A5DE3" w:rsidR="001962A1" w:rsidRPr="003313AB" w:rsidRDefault="00960F78" w:rsidP="003313AB">
      <w:pPr>
        <w:shd w:val="clear" w:color="auto" w:fill="FFFFFF" w:themeFill="background1"/>
        <w:rPr>
          <w:b/>
          <w:bCs/>
          <w:sz w:val="24"/>
          <w:szCs w:val="24"/>
        </w:rPr>
      </w:pPr>
      <w:r w:rsidRPr="003313AB">
        <w:rPr>
          <w:b/>
          <w:bCs/>
          <w:sz w:val="24"/>
          <w:szCs w:val="24"/>
        </w:rPr>
        <w:t>Competition Locations</w:t>
      </w:r>
      <w:r w:rsidR="001962A1" w:rsidRPr="003313AB">
        <w:rPr>
          <w:b/>
          <w:bCs/>
          <w:sz w:val="24"/>
          <w:szCs w:val="24"/>
        </w:rPr>
        <w:br/>
      </w:r>
    </w:p>
    <w:p w14:paraId="3FE7B5B1" w14:textId="3819BA89" w:rsidR="00C83F19" w:rsidRPr="003313AB" w:rsidRDefault="0052303E" w:rsidP="003313AB">
      <w:pPr>
        <w:pStyle w:val="ListParagraph"/>
        <w:numPr>
          <w:ilvl w:val="0"/>
          <w:numId w:val="30"/>
        </w:numPr>
        <w:shd w:val="clear" w:color="auto" w:fill="FFFFFF" w:themeFill="background1"/>
        <w:spacing w:after="120"/>
      </w:pPr>
      <w:r w:rsidRPr="003313AB">
        <w:t xml:space="preserve">The competition is open to all eligible First Capital Bank Botswana cardholders nationwide and is not conducted at or limited to, specific </w:t>
      </w:r>
      <w:r w:rsidR="00267AB3" w:rsidRPr="003313AB">
        <w:t>branch or centre</w:t>
      </w:r>
      <w:r w:rsidRPr="003313AB">
        <w:t>. All eligible card transactions will be made at any point-of-sale (POS) terminal or online payment channel, within Botswana or across the border, as set out under Eligibility Criteria below.</w:t>
      </w:r>
    </w:p>
    <w:p w14:paraId="37322842" w14:textId="27C6F563" w:rsidR="00C83F19" w:rsidRPr="003313AB" w:rsidRDefault="00960F78" w:rsidP="003313AB">
      <w:pPr>
        <w:shd w:val="clear" w:color="auto" w:fill="FFFFFF" w:themeFill="background1"/>
        <w:rPr>
          <w:b/>
          <w:bCs/>
          <w:sz w:val="24"/>
          <w:szCs w:val="24"/>
        </w:rPr>
      </w:pPr>
      <w:r w:rsidRPr="003313AB">
        <w:rPr>
          <w:b/>
          <w:bCs/>
          <w:sz w:val="24"/>
          <w:szCs w:val="24"/>
        </w:rPr>
        <w:t>The Prizes</w:t>
      </w:r>
      <w:r w:rsidR="001962A1" w:rsidRPr="003313AB">
        <w:rPr>
          <w:b/>
          <w:bCs/>
          <w:sz w:val="24"/>
          <w:szCs w:val="24"/>
        </w:rPr>
        <w:br/>
      </w:r>
    </w:p>
    <w:p w14:paraId="1A3F4777" w14:textId="77777777" w:rsidR="00C83F19" w:rsidRPr="003313AB" w:rsidRDefault="00960F78" w:rsidP="003313AB">
      <w:pPr>
        <w:shd w:val="clear" w:color="auto" w:fill="FFFFFF" w:themeFill="background1"/>
        <w:spacing w:after="60"/>
      </w:pPr>
      <w:r w:rsidRPr="003313AB">
        <w:rPr>
          <w:b/>
          <w:bCs/>
        </w:rPr>
        <w:t>Monthly Prize</w:t>
      </w:r>
    </w:p>
    <w:p w14:paraId="08A571C2" w14:textId="77777777" w:rsidR="00C83F19" w:rsidRPr="003313AB" w:rsidRDefault="00960F78" w:rsidP="003313AB">
      <w:pPr>
        <w:pStyle w:val="ListParagraph"/>
        <w:numPr>
          <w:ilvl w:val="0"/>
          <w:numId w:val="30"/>
        </w:numPr>
        <w:shd w:val="clear" w:color="auto" w:fill="FFFFFF" w:themeFill="background1"/>
        <w:spacing w:after="80"/>
      </w:pPr>
      <w:r w:rsidRPr="003313AB">
        <w:t>Every month during the Campaign Period, two (2) customers will be selected from all eligible entries to each receive P10,000 cashback, which will be credited to their account.</w:t>
      </w:r>
    </w:p>
    <w:p w14:paraId="4E09C491" w14:textId="77777777" w:rsidR="00C83F19" w:rsidRPr="003313AB" w:rsidRDefault="00960F78" w:rsidP="003313AB">
      <w:pPr>
        <w:shd w:val="clear" w:color="auto" w:fill="FFFFFF" w:themeFill="background1"/>
        <w:spacing w:before="120" w:after="60"/>
      </w:pPr>
      <w:r w:rsidRPr="003313AB">
        <w:rPr>
          <w:b/>
          <w:bCs/>
        </w:rPr>
        <w:t>Grand Prize</w:t>
      </w:r>
    </w:p>
    <w:p w14:paraId="25D587EF" w14:textId="77777777" w:rsidR="009278D2" w:rsidRPr="003313AB" w:rsidRDefault="00960F78" w:rsidP="003313AB">
      <w:pPr>
        <w:pStyle w:val="ListParagraph"/>
        <w:numPr>
          <w:ilvl w:val="0"/>
          <w:numId w:val="30"/>
        </w:numPr>
        <w:shd w:val="clear" w:color="auto" w:fill="FFFFFF" w:themeFill="background1"/>
        <w:spacing w:after="80"/>
      </w:pPr>
      <w:r w:rsidRPr="003313AB">
        <w:t>One (1) lucky customer will win an all-expenses-paid five (5)-night holiday to Mauritius for themselves and their partner. The prize includes return airfare for two, accommodation, airport transfers, and meals.</w:t>
      </w:r>
    </w:p>
    <w:p w14:paraId="24272345" w14:textId="2BFFE1FC" w:rsidR="00AC40C9" w:rsidRPr="003313AB" w:rsidRDefault="00AC40C9" w:rsidP="003313AB">
      <w:pPr>
        <w:pStyle w:val="ListParagraph"/>
        <w:numPr>
          <w:ilvl w:val="0"/>
          <w:numId w:val="30"/>
        </w:numPr>
        <w:shd w:val="clear" w:color="auto" w:fill="FFFFFF" w:themeFill="background1"/>
        <w:spacing w:after="80"/>
        <w:rPr>
          <w:lang w:val="en-BW"/>
        </w:rPr>
      </w:pPr>
      <w:r w:rsidRPr="003313AB">
        <w:t xml:space="preserve">The </w:t>
      </w:r>
      <w:r w:rsidR="00AD5F9A" w:rsidRPr="003313AB">
        <w:t>total cost of</w:t>
      </w:r>
      <w:r w:rsidR="002F54CD" w:rsidRPr="003313AB">
        <w:t xml:space="preserve"> </w:t>
      </w:r>
      <w:r w:rsidR="00AD5F9A" w:rsidRPr="003313AB">
        <w:t>the</w:t>
      </w:r>
      <w:r w:rsidR="001F5757" w:rsidRPr="003313AB">
        <w:t xml:space="preserve"> holiday package is P90,000</w:t>
      </w:r>
      <w:r w:rsidR="002F54CD" w:rsidRPr="003313AB">
        <w:t xml:space="preserve"> package is subject to prevailing travel rates at the time of booking. The package value may</w:t>
      </w:r>
      <w:r w:rsidR="001F5757" w:rsidRPr="003313AB">
        <w:t xml:space="preserve"> also</w:t>
      </w:r>
      <w:r w:rsidR="002F54CD" w:rsidRPr="003313AB">
        <w:t xml:space="preserve"> be influenced by several factors, including seasonality, travel dates, airfare and hotel availability, prevailing accommodation rates, exchange-rate movements and other applicable travel-related charges.</w:t>
      </w:r>
    </w:p>
    <w:p w14:paraId="5F82B5B1" w14:textId="538AF26B" w:rsidR="00BD5FF0" w:rsidRPr="00A5120E" w:rsidRDefault="00960F78" w:rsidP="00A5120E">
      <w:pPr>
        <w:pStyle w:val="ListParagraph"/>
        <w:numPr>
          <w:ilvl w:val="0"/>
          <w:numId w:val="30"/>
        </w:numPr>
        <w:shd w:val="clear" w:color="auto" w:fill="FFFFFF" w:themeFill="background1"/>
        <w:spacing w:after="80"/>
      </w:pPr>
      <w:r w:rsidRPr="003313AB">
        <w:lastRenderedPageBreak/>
        <w:t>Prizes are not transferable and anyone below the age of 18 is not eligible to enter the campaign.</w:t>
      </w:r>
      <w:r w:rsidR="001962A1" w:rsidRPr="003313AB">
        <w:br/>
      </w:r>
    </w:p>
    <w:p w14:paraId="5F0CD36F" w14:textId="0D004C7B" w:rsidR="00C83F19" w:rsidRPr="003313AB" w:rsidRDefault="00960F78" w:rsidP="003313AB">
      <w:pPr>
        <w:shd w:val="clear" w:color="auto" w:fill="FFFFFF" w:themeFill="background1"/>
        <w:rPr>
          <w:b/>
          <w:bCs/>
          <w:sz w:val="24"/>
          <w:szCs w:val="24"/>
        </w:rPr>
      </w:pPr>
      <w:r w:rsidRPr="003313AB">
        <w:rPr>
          <w:b/>
          <w:bCs/>
          <w:sz w:val="24"/>
          <w:szCs w:val="24"/>
        </w:rPr>
        <w:t>Indemnity</w:t>
      </w:r>
      <w:r w:rsidR="001962A1" w:rsidRPr="003313AB">
        <w:rPr>
          <w:b/>
          <w:bCs/>
          <w:sz w:val="24"/>
          <w:szCs w:val="24"/>
        </w:rPr>
        <w:br/>
      </w:r>
    </w:p>
    <w:p w14:paraId="3DF5B5D0" w14:textId="3A2B9B09" w:rsidR="00CC235B" w:rsidRPr="003313AB" w:rsidRDefault="00960F78" w:rsidP="003313AB">
      <w:pPr>
        <w:pStyle w:val="ListParagraph"/>
        <w:numPr>
          <w:ilvl w:val="0"/>
          <w:numId w:val="31"/>
        </w:numPr>
        <w:shd w:val="clear" w:color="auto" w:fill="FFFFFF" w:themeFill="background1"/>
        <w:spacing w:after="120"/>
      </w:pPr>
      <w:r w:rsidRPr="003313AB">
        <w:t>By participating in the Pay Smart &amp; Win Big Campaign, each participant agrees to indemnify, defend, and hold harmless First Capital Bank, its directors, officers, employees, agents, and affiliates from and against any and all claims, damages, losses, liabilities, costs, or expenses arising out of or in connection with their participation in the campaign, acceptance, use, or misuse of any prize, or any breach of these terms and conditions.</w:t>
      </w:r>
      <w:r w:rsidR="001962A1" w:rsidRPr="003313AB">
        <w:br/>
      </w:r>
    </w:p>
    <w:p w14:paraId="5C8542DB" w14:textId="35E78003" w:rsidR="00C83F19" w:rsidRPr="003313AB" w:rsidRDefault="00960F78" w:rsidP="003313AB">
      <w:pPr>
        <w:shd w:val="clear" w:color="auto" w:fill="FFFFFF" w:themeFill="background1"/>
        <w:rPr>
          <w:b/>
          <w:bCs/>
          <w:sz w:val="24"/>
          <w:szCs w:val="24"/>
        </w:rPr>
      </w:pPr>
      <w:r w:rsidRPr="003313AB">
        <w:rPr>
          <w:b/>
          <w:bCs/>
          <w:sz w:val="24"/>
          <w:szCs w:val="24"/>
        </w:rPr>
        <w:t>Winner Announcement</w:t>
      </w:r>
      <w:r w:rsidR="001962A1" w:rsidRPr="003313AB">
        <w:rPr>
          <w:b/>
          <w:bCs/>
          <w:sz w:val="24"/>
          <w:szCs w:val="24"/>
        </w:rPr>
        <w:br/>
      </w:r>
    </w:p>
    <w:p w14:paraId="7F62C46A" w14:textId="77777777" w:rsidR="00C83F19" w:rsidRPr="003313AB" w:rsidRDefault="00960F78" w:rsidP="003313AB">
      <w:pPr>
        <w:pStyle w:val="ListParagraph"/>
        <w:numPr>
          <w:ilvl w:val="0"/>
          <w:numId w:val="2"/>
        </w:numPr>
        <w:shd w:val="clear" w:color="auto" w:fill="FFFFFF" w:themeFill="background1"/>
        <w:spacing w:after="120"/>
      </w:pPr>
      <w:r w:rsidRPr="003313AB">
        <w:t>Monthly winners will be announced on the day of each draw, as per the schedule below, at the First Capital Bank Head Office at 3:00 PM on the following dates:</w:t>
      </w:r>
    </w:p>
    <w:p w14:paraId="0B161630" w14:textId="146D3262" w:rsidR="00C83F19" w:rsidRPr="003313AB" w:rsidRDefault="00960F78" w:rsidP="003313AB">
      <w:pPr>
        <w:pStyle w:val="ListParagraph"/>
        <w:numPr>
          <w:ilvl w:val="0"/>
          <w:numId w:val="2"/>
        </w:numPr>
        <w:shd w:val="clear" w:color="auto" w:fill="FFFFFF" w:themeFill="background1"/>
        <w:spacing w:after="80"/>
      </w:pPr>
      <w:r w:rsidRPr="003313AB">
        <w:t>September draw: Friday</w:t>
      </w:r>
      <w:r w:rsidR="00025AFB" w:rsidRPr="003313AB">
        <w:t xml:space="preserve"> 9th </w:t>
      </w:r>
      <w:r w:rsidRPr="003313AB">
        <w:t xml:space="preserve">October </w:t>
      </w:r>
      <w:r w:rsidR="00025AFB" w:rsidRPr="003313AB">
        <w:t>2026</w:t>
      </w:r>
    </w:p>
    <w:p w14:paraId="695DF6B1" w14:textId="0E1CCD13" w:rsidR="00C83F19" w:rsidRPr="003313AB" w:rsidRDefault="00960F78" w:rsidP="003313AB">
      <w:pPr>
        <w:pStyle w:val="ListParagraph"/>
        <w:numPr>
          <w:ilvl w:val="0"/>
          <w:numId w:val="2"/>
        </w:numPr>
        <w:shd w:val="clear" w:color="auto" w:fill="FFFFFF" w:themeFill="background1"/>
        <w:spacing w:after="80"/>
      </w:pPr>
      <w:r w:rsidRPr="003313AB">
        <w:t>October draw: Friday</w:t>
      </w:r>
      <w:r w:rsidR="00025AFB" w:rsidRPr="003313AB">
        <w:t xml:space="preserve"> 6th </w:t>
      </w:r>
      <w:r w:rsidRPr="003313AB">
        <w:t xml:space="preserve">November </w:t>
      </w:r>
      <w:r w:rsidR="00025AFB" w:rsidRPr="003313AB">
        <w:t>2026</w:t>
      </w:r>
    </w:p>
    <w:p w14:paraId="54CDDA89" w14:textId="0F78A29B" w:rsidR="00C83F19" w:rsidRPr="003313AB" w:rsidRDefault="00960F78" w:rsidP="003313AB">
      <w:pPr>
        <w:pStyle w:val="ListParagraph"/>
        <w:numPr>
          <w:ilvl w:val="0"/>
          <w:numId w:val="2"/>
        </w:numPr>
        <w:shd w:val="clear" w:color="auto" w:fill="FFFFFF" w:themeFill="background1"/>
        <w:spacing w:after="80"/>
      </w:pPr>
      <w:r w:rsidRPr="003313AB">
        <w:t>November draw: Friday</w:t>
      </w:r>
      <w:r w:rsidR="00025AFB" w:rsidRPr="003313AB">
        <w:t xml:space="preserve"> 4th</w:t>
      </w:r>
      <w:r w:rsidRPr="003313AB">
        <w:t xml:space="preserve"> December </w:t>
      </w:r>
      <w:r w:rsidR="00025AFB" w:rsidRPr="003313AB">
        <w:t>2026</w:t>
      </w:r>
    </w:p>
    <w:p w14:paraId="7845ABBB" w14:textId="6E9FBBFA" w:rsidR="00C83F19" w:rsidRPr="003313AB" w:rsidRDefault="00960F78" w:rsidP="003313AB">
      <w:pPr>
        <w:pStyle w:val="ListParagraph"/>
        <w:numPr>
          <w:ilvl w:val="0"/>
          <w:numId w:val="2"/>
        </w:numPr>
        <w:shd w:val="clear" w:color="auto" w:fill="FFFFFF" w:themeFill="background1"/>
        <w:spacing w:after="80"/>
      </w:pPr>
      <w:r w:rsidRPr="003313AB">
        <w:t>Grand Prize draw: Friday</w:t>
      </w:r>
      <w:r w:rsidR="00025AFB" w:rsidRPr="003313AB">
        <w:t xml:space="preserve"> 11th</w:t>
      </w:r>
      <w:r w:rsidRPr="003313AB">
        <w:t xml:space="preserve"> December </w:t>
      </w:r>
      <w:r w:rsidR="00025AFB" w:rsidRPr="003313AB">
        <w:t>2026</w:t>
      </w:r>
    </w:p>
    <w:p w14:paraId="23DA2FB4" w14:textId="0D64AD23" w:rsidR="00C83F19" w:rsidRPr="003313AB" w:rsidRDefault="00960F78" w:rsidP="003313AB">
      <w:pPr>
        <w:pStyle w:val="ListParagraph"/>
        <w:numPr>
          <w:ilvl w:val="0"/>
          <w:numId w:val="2"/>
        </w:numPr>
        <w:shd w:val="clear" w:color="auto" w:fill="FFFFFF" w:themeFill="background1"/>
        <w:spacing w:after="120"/>
      </w:pPr>
      <w:r w:rsidRPr="003313AB">
        <w:t xml:space="preserve">Winners will also be announced </w:t>
      </w:r>
      <w:r w:rsidR="00643B79" w:rsidRPr="003313AB">
        <w:t xml:space="preserve">on Radio and </w:t>
      </w:r>
      <w:r w:rsidRPr="003313AB">
        <w:t>through the Bank's official social media platforms.</w:t>
      </w:r>
      <w:r w:rsidR="001962A1" w:rsidRPr="003313AB">
        <w:br/>
      </w:r>
    </w:p>
    <w:p w14:paraId="2A6BDEF0" w14:textId="64872B2D" w:rsidR="00C83F19" w:rsidRPr="003313AB" w:rsidRDefault="00643B79" w:rsidP="003313AB">
      <w:pPr>
        <w:shd w:val="clear" w:color="auto" w:fill="FFFFFF" w:themeFill="background1"/>
        <w:rPr>
          <w:b/>
          <w:bCs/>
          <w:sz w:val="24"/>
          <w:szCs w:val="24"/>
        </w:rPr>
      </w:pPr>
      <w:r w:rsidRPr="003313AB">
        <w:rPr>
          <w:b/>
          <w:bCs/>
          <w:sz w:val="24"/>
          <w:szCs w:val="24"/>
        </w:rPr>
        <w:t>Winner Contact</w:t>
      </w:r>
      <w:r w:rsidR="00EF5ECB" w:rsidRPr="003313AB">
        <w:rPr>
          <w:b/>
          <w:bCs/>
          <w:sz w:val="24"/>
          <w:szCs w:val="24"/>
        </w:rPr>
        <w:t>/Notification</w:t>
      </w:r>
      <w:r w:rsidRPr="003313AB">
        <w:rPr>
          <w:b/>
          <w:bCs/>
          <w:sz w:val="24"/>
          <w:szCs w:val="24"/>
        </w:rPr>
        <w:t xml:space="preserve"> and Forfeiture</w:t>
      </w:r>
      <w:r w:rsidR="001962A1" w:rsidRPr="003313AB">
        <w:rPr>
          <w:b/>
          <w:bCs/>
          <w:sz w:val="24"/>
          <w:szCs w:val="24"/>
        </w:rPr>
        <w:br/>
      </w:r>
    </w:p>
    <w:p w14:paraId="18AAECA6" w14:textId="018E5E77" w:rsidR="00643B79" w:rsidRPr="003313AB" w:rsidRDefault="00960F78" w:rsidP="003313AB">
      <w:pPr>
        <w:pStyle w:val="ListParagraph"/>
        <w:numPr>
          <w:ilvl w:val="0"/>
          <w:numId w:val="32"/>
        </w:numPr>
        <w:shd w:val="clear" w:color="auto" w:fill="FFFFFF" w:themeFill="background1"/>
        <w:spacing w:after="120"/>
      </w:pPr>
      <w:r w:rsidRPr="003313AB">
        <w:t xml:space="preserve">Winners will be notified telephonically, using the contact details held on their account. Where a winner cannot be reached </w:t>
      </w:r>
      <w:r w:rsidR="00643B79" w:rsidRPr="003313AB">
        <w:t>telephonically, the</w:t>
      </w:r>
      <w:r w:rsidRPr="003313AB">
        <w:t xml:space="preserve"> Bank will attempt to make contact via email as a secondary method of notification.</w:t>
      </w:r>
    </w:p>
    <w:p w14:paraId="42B2E437" w14:textId="0201C338" w:rsidR="00C83F19" w:rsidRPr="003313AB" w:rsidRDefault="00960F78" w:rsidP="003313AB">
      <w:pPr>
        <w:pStyle w:val="ListParagraph"/>
        <w:numPr>
          <w:ilvl w:val="0"/>
          <w:numId w:val="32"/>
        </w:numPr>
        <w:shd w:val="clear" w:color="auto" w:fill="FFFFFF" w:themeFill="background1"/>
        <w:spacing w:after="120"/>
      </w:pPr>
      <w:r w:rsidRPr="003313AB">
        <w:t>First Capital Bank will make reasonable attempts to contact each winner telephonically and through other reasonable means of communication, using the contact details held on the winner's account. Where a winner cannot be reached, or fails to claim their prize, within three (3) months from the date of first notification, the prize shall be forfeited. Subject to the approval of the Gambling Authority, a forfeited prize may be awarded to the next eligible winner in accordance with Regulation 7.</w:t>
      </w:r>
    </w:p>
    <w:p w14:paraId="63E9EE71" w14:textId="7F973D39" w:rsidR="00C83F19" w:rsidRPr="003313AB" w:rsidRDefault="00960F78" w:rsidP="003313AB">
      <w:pPr>
        <w:shd w:val="clear" w:color="auto" w:fill="FFFFFF" w:themeFill="background1"/>
        <w:rPr>
          <w:b/>
          <w:bCs/>
          <w:sz w:val="24"/>
          <w:szCs w:val="24"/>
        </w:rPr>
      </w:pPr>
      <w:r w:rsidRPr="003313AB">
        <w:rPr>
          <w:b/>
          <w:bCs/>
          <w:sz w:val="24"/>
          <w:szCs w:val="24"/>
        </w:rPr>
        <w:t>Data Protection</w:t>
      </w:r>
      <w:r w:rsidR="001962A1" w:rsidRPr="003313AB">
        <w:rPr>
          <w:b/>
          <w:bCs/>
          <w:sz w:val="24"/>
          <w:szCs w:val="24"/>
        </w:rPr>
        <w:br/>
      </w:r>
    </w:p>
    <w:p w14:paraId="206D4470" w14:textId="77777777" w:rsidR="00C83F19" w:rsidRPr="003313AB" w:rsidRDefault="00960F78" w:rsidP="003313AB">
      <w:pPr>
        <w:pStyle w:val="ListParagraph"/>
        <w:numPr>
          <w:ilvl w:val="0"/>
          <w:numId w:val="33"/>
        </w:numPr>
        <w:shd w:val="clear" w:color="auto" w:fill="FFFFFF" w:themeFill="background1"/>
        <w:spacing w:after="120"/>
      </w:pPr>
      <w:r w:rsidRPr="003313AB">
        <w:t>First Capital Bank shall collect, use, store, and process participants' personal information solely for the purposes of administering this campaign, in accordance with the applicable data protection laws of Botswana and the Bank's Privacy Policy. Personal information will be retained only for as long as necessary for these purposes and will not be shared with or sold to third parties, except where required to fulfil the campaign (for example, prize fulfilment) or as required by law.</w:t>
      </w:r>
    </w:p>
    <w:p w14:paraId="1AE738EF" w14:textId="6814A79E" w:rsidR="00C83F19" w:rsidRPr="003313AB" w:rsidRDefault="00960F78" w:rsidP="003313AB">
      <w:pPr>
        <w:shd w:val="clear" w:color="auto" w:fill="FFFFFF" w:themeFill="background1"/>
        <w:rPr>
          <w:b/>
          <w:bCs/>
          <w:sz w:val="24"/>
          <w:szCs w:val="24"/>
        </w:rPr>
      </w:pPr>
      <w:r w:rsidRPr="003313AB">
        <w:rPr>
          <w:b/>
          <w:bCs/>
          <w:sz w:val="24"/>
          <w:szCs w:val="24"/>
        </w:rPr>
        <w:t>Liability</w:t>
      </w:r>
      <w:r w:rsidR="001962A1" w:rsidRPr="003313AB">
        <w:rPr>
          <w:b/>
          <w:bCs/>
          <w:sz w:val="24"/>
          <w:szCs w:val="24"/>
        </w:rPr>
        <w:br/>
      </w:r>
    </w:p>
    <w:p w14:paraId="337FDDCD" w14:textId="77777777" w:rsidR="00C83F19" w:rsidRPr="003313AB" w:rsidRDefault="00960F78" w:rsidP="003313AB">
      <w:pPr>
        <w:pStyle w:val="ListParagraph"/>
        <w:shd w:val="clear" w:color="auto" w:fill="FFFFFF" w:themeFill="background1"/>
        <w:spacing w:after="120"/>
        <w:ind w:left="720"/>
      </w:pPr>
      <w:r w:rsidRPr="003313AB">
        <w:t>First Capital Bank shall not be liable for any loss, damage, injury, or disappointment suffered by any participant arising from their entry into, or participation in, this campaign, or from their acceptance, use, or misuse of any prize, save where such loss or damage arises from the Bank's gross negligence or wilful misconduct. To the maximum extent permitted by law, the Bank's liability in connection with this campaign shall be limited to the value of the relevant prize.</w:t>
      </w:r>
    </w:p>
    <w:p w14:paraId="4B6CC50F" w14:textId="7B6F5899" w:rsidR="00C83F19" w:rsidRPr="003313AB" w:rsidRDefault="00960F78" w:rsidP="003313AB">
      <w:pPr>
        <w:shd w:val="clear" w:color="auto" w:fill="FFFFFF" w:themeFill="background1"/>
        <w:rPr>
          <w:b/>
          <w:bCs/>
          <w:sz w:val="24"/>
          <w:szCs w:val="24"/>
        </w:rPr>
      </w:pPr>
      <w:r w:rsidRPr="003313AB">
        <w:rPr>
          <w:b/>
          <w:bCs/>
          <w:sz w:val="24"/>
          <w:szCs w:val="24"/>
        </w:rPr>
        <w:t>Dispute Resolution</w:t>
      </w:r>
      <w:r w:rsidR="001962A1" w:rsidRPr="003313AB">
        <w:rPr>
          <w:b/>
          <w:bCs/>
          <w:sz w:val="24"/>
          <w:szCs w:val="24"/>
        </w:rPr>
        <w:br/>
      </w:r>
    </w:p>
    <w:p w14:paraId="26D0A425" w14:textId="79A6DD9D" w:rsidR="00C83F19" w:rsidRPr="003313AB" w:rsidRDefault="00960F78" w:rsidP="003313AB">
      <w:pPr>
        <w:pStyle w:val="ListParagraph"/>
        <w:numPr>
          <w:ilvl w:val="0"/>
          <w:numId w:val="33"/>
        </w:numPr>
        <w:shd w:val="clear" w:color="auto" w:fill="FFFFFF" w:themeFill="background1"/>
        <w:spacing w:after="120"/>
      </w:pPr>
      <w:r w:rsidRPr="003313AB">
        <w:t xml:space="preserve">Any dispute arising from or in connection with this campaign shall first be raised with First Capital Bank's Customer Support team for resolution. If the dispute cannot be resolved </w:t>
      </w:r>
      <w:r w:rsidRPr="003313AB">
        <w:lastRenderedPageBreak/>
        <w:t>amicably within a reasonable period, it shall be referred to the Gambling Authority for determination, whose decision on the matter shall be final and binding.</w:t>
      </w:r>
      <w:r w:rsidR="001962A1" w:rsidRPr="003313AB">
        <w:br/>
      </w:r>
    </w:p>
    <w:p w14:paraId="3125E64F" w14:textId="77777777" w:rsidR="006F6328" w:rsidRPr="003313AB" w:rsidRDefault="006F6328" w:rsidP="003313AB">
      <w:pPr>
        <w:shd w:val="clear" w:color="auto" w:fill="FFFFFF" w:themeFill="background1"/>
        <w:rPr>
          <w:b/>
          <w:bCs/>
          <w:sz w:val="24"/>
          <w:szCs w:val="24"/>
        </w:rPr>
      </w:pPr>
    </w:p>
    <w:p w14:paraId="2D35F529" w14:textId="40F27957" w:rsidR="00C83F19" w:rsidRPr="003313AB" w:rsidRDefault="00960F78" w:rsidP="003313AB">
      <w:pPr>
        <w:shd w:val="clear" w:color="auto" w:fill="FFFFFF" w:themeFill="background1"/>
        <w:rPr>
          <w:b/>
          <w:bCs/>
          <w:sz w:val="24"/>
          <w:szCs w:val="24"/>
        </w:rPr>
      </w:pPr>
      <w:r w:rsidRPr="003313AB">
        <w:rPr>
          <w:b/>
          <w:bCs/>
          <w:sz w:val="24"/>
          <w:szCs w:val="24"/>
        </w:rPr>
        <w:t>Availability of Terms and Conditions</w:t>
      </w:r>
      <w:r w:rsidR="001962A1" w:rsidRPr="003313AB">
        <w:rPr>
          <w:b/>
          <w:bCs/>
          <w:sz w:val="24"/>
          <w:szCs w:val="24"/>
        </w:rPr>
        <w:br/>
      </w:r>
    </w:p>
    <w:p w14:paraId="03EE1EDC" w14:textId="0987E183" w:rsidR="00C83F19" w:rsidRPr="003313AB" w:rsidRDefault="00960F78" w:rsidP="003313AB">
      <w:pPr>
        <w:pStyle w:val="ListParagraph"/>
        <w:numPr>
          <w:ilvl w:val="0"/>
          <w:numId w:val="33"/>
        </w:numPr>
        <w:shd w:val="clear" w:color="auto" w:fill="FFFFFF" w:themeFill="background1"/>
        <w:spacing w:after="120"/>
        <w:jc w:val="both"/>
      </w:pPr>
      <w:r w:rsidRPr="003313AB">
        <w:t>A copy of these Terms and Conditions will be published on the First Capital Bank Botswana website, www.firstcapitalbank.co.bw. Participants may obtain a copy of these Terms and Conditions, or direct enquiries regarding the competition, to</w:t>
      </w:r>
      <w:r w:rsidR="00B1798F" w:rsidRPr="003313AB">
        <w:t xml:space="preserve"> the </w:t>
      </w:r>
      <w:r w:rsidRPr="003313AB">
        <w:t>Bank's Customer Helpdesk at customerhelpdesk@firstcapitalbank.co.bw or 0800 600 145 (toll-free).</w:t>
      </w:r>
    </w:p>
    <w:p w14:paraId="6122852F" w14:textId="2B9CC8C8" w:rsidR="00C83F19" w:rsidRPr="003313AB" w:rsidRDefault="00960F78" w:rsidP="003313AB">
      <w:pPr>
        <w:shd w:val="clear" w:color="auto" w:fill="FFFFFF" w:themeFill="background1"/>
        <w:rPr>
          <w:b/>
          <w:bCs/>
          <w:sz w:val="24"/>
          <w:szCs w:val="24"/>
        </w:rPr>
      </w:pPr>
      <w:r w:rsidRPr="003313AB">
        <w:rPr>
          <w:b/>
          <w:bCs/>
          <w:sz w:val="24"/>
          <w:szCs w:val="24"/>
        </w:rPr>
        <w:t>Other Conditions</w:t>
      </w:r>
      <w:r w:rsidR="001962A1" w:rsidRPr="003313AB">
        <w:rPr>
          <w:b/>
          <w:bCs/>
          <w:sz w:val="24"/>
          <w:szCs w:val="24"/>
        </w:rPr>
        <w:br/>
      </w:r>
    </w:p>
    <w:p w14:paraId="045C3CD0" w14:textId="4438D0DE" w:rsidR="00C83F19" w:rsidRPr="003313AB" w:rsidRDefault="00960F78" w:rsidP="003313AB">
      <w:pPr>
        <w:pStyle w:val="ListParagraph"/>
        <w:numPr>
          <w:ilvl w:val="0"/>
          <w:numId w:val="33"/>
        </w:numPr>
        <w:shd w:val="clear" w:color="auto" w:fill="FFFFFF" w:themeFill="background1"/>
        <w:spacing w:after="80"/>
      </w:pPr>
      <w:r w:rsidRPr="003313AB">
        <w:t>Directors, members, partners, employees, agents of or consultants to First Capital Bank Botswana or their advertising agencies, or their family members (spouses, parents, children, brothers, sisters), are not eligible to enter the campaign.</w:t>
      </w:r>
    </w:p>
    <w:p w14:paraId="619597C8" w14:textId="21CDBB46" w:rsidR="00C83F19" w:rsidRPr="003313AB" w:rsidRDefault="00960F78" w:rsidP="003313AB">
      <w:pPr>
        <w:pStyle w:val="ListParagraph"/>
        <w:numPr>
          <w:ilvl w:val="0"/>
          <w:numId w:val="33"/>
        </w:numPr>
        <w:shd w:val="clear" w:color="auto" w:fill="FFFFFF" w:themeFill="background1"/>
        <w:spacing w:after="80"/>
      </w:pPr>
      <w:r w:rsidRPr="003313AB">
        <w:t>First Capital Bank's decision on all matters relating to the campaign is final and binding</w:t>
      </w:r>
      <w:r w:rsidR="00BD5FF0" w:rsidRPr="003313AB">
        <w:t>, subject to approval by Gambling Authority.</w:t>
      </w:r>
    </w:p>
    <w:p w14:paraId="42ECB18B" w14:textId="77777777" w:rsidR="00C83F19" w:rsidRPr="003313AB" w:rsidRDefault="00960F78" w:rsidP="003313AB">
      <w:pPr>
        <w:pStyle w:val="ListParagraph"/>
        <w:numPr>
          <w:ilvl w:val="0"/>
          <w:numId w:val="33"/>
        </w:numPr>
        <w:shd w:val="clear" w:color="auto" w:fill="FFFFFF" w:themeFill="background1"/>
        <w:spacing w:after="80"/>
      </w:pPr>
      <w:r w:rsidRPr="003313AB">
        <w:t>By participating in the promotion, customers consent to their names and pictures being displayed for any promotional and media advertisement in relation to the promotion, without any cost or compensation.</w:t>
      </w:r>
    </w:p>
    <w:p w14:paraId="0D63EBD4" w14:textId="6EFB7176" w:rsidR="00C83F19" w:rsidRPr="003313AB" w:rsidRDefault="001962A1" w:rsidP="003313AB">
      <w:pPr>
        <w:pStyle w:val="ListParagraph"/>
        <w:numPr>
          <w:ilvl w:val="0"/>
          <w:numId w:val="33"/>
        </w:numPr>
        <w:shd w:val="clear" w:color="auto" w:fill="FFFFFF" w:themeFill="background1"/>
        <w:spacing w:after="80"/>
      </w:pPr>
      <w:r w:rsidRPr="003313AB">
        <w:t>The Grand Prize winner and their accompanying partner are responsible for securing valid passports with at least 6 months validity and 3 blank pages for immigration stamps.</w:t>
      </w:r>
    </w:p>
    <w:p w14:paraId="4D5ADEAF" w14:textId="77777777" w:rsidR="00C83F19" w:rsidRPr="003313AB" w:rsidRDefault="00960F78" w:rsidP="003313AB">
      <w:pPr>
        <w:pStyle w:val="ListParagraph"/>
        <w:numPr>
          <w:ilvl w:val="0"/>
          <w:numId w:val="33"/>
        </w:numPr>
        <w:shd w:val="clear" w:color="auto" w:fill="FFFFFF" w:themeFill="background1"/>
        <w:spacing w:after="80"/>
      </w:pPr>
      <w:r w:rsidRPr="003313AB">
        <w:t>First Capital Bank is entitled to amend these terms and conditions insofar as it deems necessary; such amendments may include the addition and/or deletion of any existing or proposed terms and conditions of the promotion.</w:t>
      </w:r>
    </w:p>
    <w:p w14:paraId="321DC208" w14:textId="77777777" w:rsidR="00C83F19" w:rsidRPr="003313AB" w:rsidRDefault="00960F78" w:rsidP="003313AB">
      <w:pPr>
        <w:pStyle w:val="ListParagraph"/>
        <w:numPr>
          <w:ilvl w:val="0"/>
          <w:numId w:val="33"/>
        </w:numPr>
        <w:shd w:val="clear" w:color="auto" w:fill="FFFFFF" w:themeFill="background1"/>
        <w:spacing w:after="80"/>
      </w:pPr>
      <w:r w:rsidRPr="003313AB">
        <w:t>Any changes to the campaign are subject to the approval of the Gambling Authority, and participants will be duly notified.</w:t>
      </w:r>
    </w:p>
    <w:p w14:paraId="3AA97A4F" w14:textId="3F3CB554" w:rsidR="00C83F19" w:rsidRPr="003313AB" w:rsidRDefault="00960F78" w:rsidP="003313AB">
      <w:pPr>
        <w:pStyle w:val="ListParagraph"/>
        <w:numPr>
          <w:ilvl w:val="0"/>
          <w:numId w:val="33"/>
        </w:numPr>
        <w:shd w:val="clear" w:color="auto" w:fill="FFFFFF" w:themeFill="background1"/>
        <w:spacing w:after="80"/>
      </w:pPr>
      <w:r w:rsidRPr="003313AB">
        <w:t>Any changes to the campaign will be communicated to customers through direct customer communication, as well as through media platforms such as social media.</w:t>
      </w:r>
    </w:p>
    <w:p w14:paraId="12C5F488" w14:textId="38CF7CBE" w:rsidR="00C83F19" w:rsidRPr="003313AB" w:rsidRDefault="00960F78" w:rsidP="003313AB">
      <w:pPr>
        <w:pStyle w:val="ListParagraph"/>
        <w:numPr>
          <w:ilvl w:val="0"/>
          <w:numId w:val="33"/>
        </w:numPr>
        <w:shd w:val="clear" w:color="auto" w:fill="FFFFFF" w:themeFill="background1"/>
        <w:spacing w:after="80"/>
      </w:pPr>
      <w:r w:rsidRPr="003313AB">
        <w:t>These terms are supplementary to the standard cardholder terms and conditions and are governed by the laws of Botswana.</w:t>
      </w:r>
      <w:r w:rsidR="001962A1" w:rsidRPr="003313AB">
        <w:br/>
      </w:r>
    </w:p>
    <w:p w14:paraId="4F42B1FD" w14:textId="0AF167EF" w:rsidR="00C83F19" w:rsidRPr="003313AB" w:rsidRDefault="00960F78" w:rsidP="003313AB">
      <w:pPr>
        <w:shd w:val="clear" w:color="auto" w:fill="FFFFFF" w:themeFill="background1"/>
        <w:rPr>
          <w:b/>
          <w:bCs/>
          <w:sz w:val="24"/>
          <w:szCs w:val="24"/>
        </w:rPr>
      </w:pPr>
      <w:r w:rsidRPr="003313AB">
        <w:rPr>
          <w:b/>
          <w:bCs/>
          <w:sz w:val="24"/>
          <w:szCs w:val="24"/>
        </w:rPr>
        <w:t>Customer Support Contacts</w:t>
      </w:r>
      <w:r w:rsidR="001962A1" w:rsidRPr="003313AB">
        <w:rPr>
          <w:b/>
          <w:bCs/>
          <w:sz w:val="24"/>
          <w:szCs w:val="24"/>
        </w:rPr>
        <w:br/>
      </w:r>
    </w:p>
    <w:p w14:paraId="4CB313AC" w14:textId="77777777" w:rsidR="00C83F19" w:rsidRPr="003313AB" w:rsidRDefault="00960F78" w:rsidP="003313AB">
      <w:pPr>
        <w:pStyle w:val="ListParagraph"/>
        <w:shd w:val="clear" w:color="auto" w:fill="FFFFFF" w:themeFill="background1"/>
        <w:spacing w:after="120"/>
        <w:ind w:left="720"/>
      </w:pPr>
      <w:r w:rsidRPr="003313AB">
        <w:t>Call Centre</w:t>
      </w:r>
    </w:p>
    <w:p w14:paraId="0D068262" w14:textId="77777777" w:rsidR="00C83F19" w:rsidRPr="003313AB" w:rsidRDefault="00960F78" w:rsidP="003313AB">
      <w:pPr>
        <w:pStyle w:val="ListParagraph"/>
        <w:numPr>
          <w:ilvl w:val="0"/>
          <w:numId w:val="2"/>
        </w:numPr>
        <w:shd w:val="clear" w:color="auto" w:fill="FFFFFF" w:themeFill="background1"/>
        <w:spacing w:after="80"/>
      </w:pPr>
      <w:r w:rsidRPr="003313AB">
        <w:t>Toll-Free Line: 0800 600 145</w:t>
      </w:r>
    </w:p>
    <w:p w14:paraId="4DC4955C" w14:textId="77777777" w:rsidR="00C83F19" w:rsidRPr="003313AB" w:rsidRDefault="00960F78" w:rsidP="003313AB">
      <w:pPr>
        <w:pStyle w:val="ListParagraph"/>
        <w:numPr>
          <w:ilvl w:val="0"/>
          <w:numId w:val="2"/>
        </w:numPr>
        <w:shd w:val="clear" w:color="auto" w:fill="FFFFFF" w:themeFill="background1"/>
        <w:spacing w:after="80"/>
      </w:pPr>
      <w:r w:rsidRPr="003313AB">
        <w:t>Direct Toll-Free: +267 391 3035</w:t>
      </w:r>
    </w:p>
    <w:p w14:paraId="09A2C743" w14:textId="77777777" w:rsidR="00C83F19" w:rsidRPr="003313AB" w:rsidRDefault="00960F78" w:rsidP="003313AB">
      <w:pPr>
        <w:pStyle w:val="ListParagraph"/>
        <w:numPr>
          <w:ilvl w:val="0"/>
          <w:numId w:val="2"/>
        </w:numPr>
        <w:shd w:val="clear" w:color="auto" w:fill="FFFFFF" w:themeFill="background1"/>
        <w:spacing w:after="80"/>
      </w:pPr>
      <w:r w:rsidRPr="003313AB">
        <w:t>Switchboard: +267 390 7801</w:t>
      </w:r>
    </w:p>
    <w:p w14:paraId="44C30AD7" w14:textId="77777777" w:rsidR="00C83F19" w:rsidRPr="003313AB" w:rsidRDefault="00960F78" w:rsidP="003313AB">
      <w:pPr>
        <w:pStyle w:val="ListParagraph"/>
        <w:numPr>
          <w:ilvl w:val="0"/>
          <w:numId w:val="2"/>
        </w:numPr>
        <w:shd w:val="clear" w:color="auto" w:fill="FFFFFF" w:themeFill="background1"/>
        <w:spacing w:after="80"/>
      </w:pPr>
      <w:r w:rsidRPr="003313AB">
        <w:t>customerhelpdesk@firstcapitalbank.co.bw</w:t>
      </w:r>
    </w:p>
    <w:sectPr w:rsidR="00C83F19" w:rsidRPr="003313AB">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A2AF2"/>
    <w:multiLevelType w:val="hybridMultilevel"/>
    <w:tmpl w:val="A2D8C7F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006A0FA5"/>
    <w:multiLevelType w:val="hybridMultilevel"/>
    <w:tmpl w:val="C2084CC6"/>
    <w:lvl w:ilvl="0" w:tplc="20000001">
      <w:start w:val="1"/>
      <w:numFmt w:val="bullet"/>
      <w:lvlText w:val=""/>
      <w:lvlJc w:val="left"/>
      <w:pPr>
        <w:ind w:left="960" w:hanging="360"/>
      </w:pPr>
      <w:rPr>
        <w:rFonts w:ascii="Symbol" w:hAnsi="Symbol" w:hint="default"/>
      </w:rPr>
    </w:lvl>
    <w:lvl w:ilvl="1" w:tplc="20000003" w:tentative="1">
      <w:start w:val="1"/>
      <w:numFmt w:val="bullet"/>
      <w:lvlText w:val="o"/>
      <w:lvlJc w:val="left"/>
      <w:pPr>
        <w:ind w:left="1680" w:hanging="360"/>
      </w:pPr>
      <w:rPr>
        <w:rFonts w:ascii="Courier New" w:hAnsi="Courier New" w:cs="Courier New" w:hint="default"/>
      </w:rPr>
    </w:lvl>
    <w:lvl w:ilvl="2" w:tplc="20000005" w:tentative="1">
      <w:start w:val="1"/>
      <w:numFmt w:val="bullet"/>
      <w:lvlText w:val=""/>
      <w:lvlJc w:val="left"/>
      <w:pPr>
        <w:ind w:left="2400" w:hanging="360"/>
      </w:pPr>
      <w:rPr>
        <w:rFonts w:ascii="Wingdings" w:hAnsi="Wingdings" w:hint="default"/>
      </w:rPr>
    </w:lvl>
    <w:lvl w:ilvl="3" w:tplc="20000001" w:tentative="1">
      <w:start w:val="1"/>
      <w:numFmt w:val="bullet"/>
      <w:lvlText w:val=""/>
      <w:lvlJc w:val="left"/>
      <w:pPr>
        <w:ind w:left="3120" w:hanging="360"/>
      </w:pPr>
      <w:rPr>
        <w:rFonts w:ascii="Symbol" w:hAnsi="Symbol" w:hint="default"/>
      </w:rPr>
    </w:lvl>
    <w:lvl w:ilvl="4" w:tplc="20000003" w:tentative="1">
      <w:start w:val="1"/>
      <w:numFmt w:val="bullet"/>
      <w:lvlText w:val="o"/>
      <w:lvlJc w:val="left"/>
      <w:pPr>
        <w:ind w:left="3840" w:hanging="360"/>
      </w:pPr>
      <w:rPr>
        <w:rFonts w:ascii="Courier New" w:hAnsi="Courier New" w:cs="Courier New" w:hint="default"/>
      </w:rPr>
    </w:lvl>
    <w:lvl w:ilvl="5" w:tplc="20000005" w:tentative="1">
      <w:start w:val="1"/>
      <w:numFmt w:val="bullet"/>
      <w:lvlText w:val=""/>
      <w:lvlJc w:val="left"/>
      <w:pPr>
        <w:ind w:left="4560" w:hanging="360"/>
      </w:pPr>
      <w:rPr>
        <w:rFonts w:ascii="Wingdings" w:hAnsi="Wingdings" w:hint="default"/>
      </w:rPr>
    </w:lvl>
    <w:lvl w:ilvl="6" w:tplc="20000001" w:tentative="1">
      <w:start w:val="1"/>
      <w:numFmt w:val="bullet"/>
      <w:lvlText w:val=""/>
      <w:lvlJc w:val="left"/>
      <w:pPr>
        <w:ind w:left="5280" w:hanging="360"/>
      </w:pPr>
      <w:rPr>
        <w:rFonts w:ascii="Symbol" w:hAnsi="Symbol" w:hint="default"/>
      </w:rPr>
    </w:lvl>
    <w:lvl w:ilvl="7" w:tplc="20000003" w:tentative="1">
      <w:start w:val="1"/>
      <w:numFmt w:val="bullet"/>
      <w:lvlText w:val="o"/>
      <w:lvlJc w:val="left"/>
      <w:pPr>
        <w:ind w:left="6000" w:hanging="360"/>
      </w:pPr>
      <w:rPr>
        <w:rFonts w:ascii="Courier New" w:hAnsi="Courier New" w:cs="Courier New" w:hint="default"/>
      </w:rPr>
    </w:lvl>
    <w:lvl w:ilvl="8" w:tplc="20000005" w:tentative="1">
      <w:start w:val="1"/>
      <w:numFmt w:val="bullet"/>
      <w:lvlText w:val=""/>
      <w:lvlJc w:val="left"/>
      <w:pPr>
        <w:ind w:left="6720" w:hanging="360"/>
      </w:pPr>
      <w:rPr>
        <w:rFonts w:ascii="Wingdings" w:hAnsi="Wingdings" w:hint="default"/>
      </w:rPr>
    </w:lvl>
  </w:abstractNum>
  <w:abstractNum w:abstractNumId="2" w15:restartNumberingAfterBreak="0">
    <w:nsid w:val="05ED124B"/>
    <w:multiLevelType w:val="hybridMultilevel"/>
    <w:tmpl w:val="E8EC283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0CA25181"/>
    <w:multiLevelType w:val="hybridMultilevel"/>
    <w:tmpl w:val="2618B09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0FC94DDA"/>
    <w:multiLevelType w:val="hybridMultilevel"/>
    <w:tmpl w:val="78860BD4"/>
    <w:lvl w:ilvl="0" w:tplc="20000001">
      <w:start w:val="1"/>
      <w:numFmt w:val="bullet"/>
      <w:lvlText w:val=""/>
      <w:lvlJc w:val="left"/>
      <w:pPr>
        <w:ind w:left="1440" w:hanging="360"/>
      </w:pPr>
      <w:rPr>
        <w:rFonts w:ascii="Symbol" w:hAnsi="Symbol"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5" w15:restartNumberingAfterBreak="0">
    <w:nsid w:val="1901035B"/>
    <w:multiLevelType w:val="hybridMultilevel"/>
    <w:tmpl w:val="DD00D6E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 w15:restartNumberingAfterBreak="0">
    <w:nsid w:val="1B386A9F"/>
    <w:multiLevelType w:val="hybridMultilevel"/>
    <w:tmpl w:val="36467B12"/>
    <w:lvl w:ilvl="0" w:tplc="BF76A5F0">
      <w:start w:val="1"/>
      <w:numFmt w:val="bullet"/>
      <w:lvlText w:val="●"/>
      <w:lvlJc w:val="left"/>
      <w:pPr>
        <w:ind w:left="720" w:hanging="360"/>
      </w:pPr>
    </w:lvl>
    <w:lvl w:ilvl="1" w:tplc="5F8E606C">
      <w:start w:val="1"/>
      <w:numFmt w:val="bullet"/>
      <w:lvlText w:val="○"/>
      <w:lvlJc w:val="left"/>
      <w:pPr>
        <w:ind w:left="1440" w:hanging="360"/>
      </w:pPr>
    </w:lvl>
    <w:lvl w:ilvl="2" w:tplc="919EC44C">
      <w:start w:val="1"/>
      <w:numFmt w:val="bullet"/>
      <w:lvlText w:val="■"/>
      <w:lvlJc w:val="left"/>
      <w:pPr>
        <w:ind w:left="2160" w:hanging="360"/>
      </w:pPr>
    </w:lvl>
    <w:lvl w:ilvl="3" w:tplc="2084B33C">
      <w:start w:val="1"/>
      <w:numFmt w:val="bullet"/>
      <w:lvlText w:val="●"/>
      <w:lvlJc w:val="left"/>
      <w:pPr>
        <w:ind w:left="2880" w:hanging="360"/>
      </w:pPr>
    </w:lvl>
    <w:lvl w:ilvl="4" w:tplc="9F8C315C">
      <w:start w:val="1"/>
      <w:numFmt w:val="bullet"/>
      <w:lvlText w:val="○"/>
      <w:lvlJc w:val="left"/>
      <w:pPr>
        <w:ind w:left="3600" w:hanging="360"/>
      </w:pPr>
    </w:lvl>
    <w:lvl w:ilvl="5" w:tplc="18026FF4">
      <w:start w:val="1"/>
      <w:numFmt w:val="bullet"/>
      <w:lvlText w:val="■"/>
      <w:lvlJc w:val="left"/>
      <w:pPr>
        <w:ind w:left="4320" w:hanging="360"/>
      </w:pPr>
    </w:lvl>
    <w:lvl w:ilvl="6" w:tplc="8162F3A8">
      <w:start w:val="1"/>
      <w:numFmt w:val="bullet"/>
      <w:lvlText w:val="●"/>
      <w:lvlJc w:val="left"/>
      <w:pPr>
        <w:ind w:left="5040" w:hanging="360"/>
      </w:pPr>
    </w:lvl>
    <w:lvl w:ilvl="7" w:tplc="2D241704">
      <w:start w:val="1"/>
      <w:numFmt w:val="bullet"/>
      <w:lvlText w:val="●"/>
      <w:lvlJc w:val="left"/>
      <w:pPr>
        <w:ind w:left="5760" w:hanging="360"/>
      </w:pPr>
    </w:lvl>
    <w:lvl w:ilvl="8" w:tplc="59A8F894">
      <w:start w:val="1"/>
      <w:numFmt w:val="bullet"/>
      <w:lvlText w:val="●"/>
      <w:lvlJc w:val="left"/>
      <w:pPr>
        <w:ind w:left="6480" w:hanging="360"/>
      </w:pPr>
    </w:lvl>
  </w:abstractNum>
  <w:abstractNum w:abstractNumId="7" w15:restartNumberingAfterBreak="0">
    <w:nsid w:val="1D5D28D7"/>
    <w:multiLevelType w:val="hybridMultilevel"/>
    <w:tmpl w:val="EFCE52C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8" w15:restartNumberingAfterBreak="0">
    <w:nsid w:val="22821A6D"/>
    <w:multiLevelType w:val="hybridMultilevel"/>
    <w:tmpl w:val="BC2A13FE"/>
    <w:lvl w:ilvl="0" w:tplc="A9FCA2DC">
      <w:start w:val="1"/>
      <w:numFmt w:val="bullet"/>
      <w:lvlText w:val="•"/>
      <w:lvlJc w:val="left"/>
      <w:pPr>
        <w:ind w:left="1440" w:hanging="240"/>
      </w:pPr>
    </w:lvl>
    <w:lvl w:ilvl="1" w:tplc="5B4A91A6">
      <w:numFmt w:val="decimal"/>
      <w:lvlText w:val=""/>
      <w:lvlJc w:val="left"/>
    </w:lvl>
    <w:lvl w:ilvl="2" w:tplc="364A148A">
      <w:numFmt w:val="decimal"/>
      <w:lvlText w:val=""/>
      <w:lvlJc w:val="left"/>
    </w:lvl>
    <w:lvl w:ilvl="3" w:tplc="4838E4E6">
      <w:numFmt w:val="decimal"/>
      <w:lvlText w:val=""/>
      <w:lvlJc w:val="left"/>
    </w:lvl>
    <w:lvl w:ilvl="4" w:tplc="109217BE">
      <w:numFmt w:val="decimal"/>
      <w:lvlText w:val=""/>
      <w:lvlJc w:val="left"/>
    </w:lvl>
    <w:lvl w:ilvl="5" w:tplc="4E34B052">
      <w:numFmt w:val="decimal"/>
      <w:lvlText w:val=""/>
      <w:lvlJc w:val="left"/>
    </w:lvl>
    <w:lvl w:ilvl="6" w:tplc="DBAE444C">
      <w:numFmt w:val="decimal"/>
      <w:lvlText w:val=""/>
      <w:lvlJc w:val="left"/>
    </w:lvl>
    <w:lvl w:ilvl="7" w:tplc="742AF534">
      <w:numFmt w:val="decimal"/>
      <w:lvlText w:val=""/>
      <w:lvlJc w:val="left"/>
    </w:lvl>
    <w:lvl w:ilvl="8" w:tplc="4C3CEE3E">
      <w:numFmt w:val="decimal"/>
      <w:lvlText w:val=""/>
      <w:lvlJc w:val="left"/>
    </w:lvl>
  </w:abstractNum>
  <w:abstractNum w:abstractNumId="9" w15:restartNumberingAfterBreak="0">
    <w:nsid w:val="2713452E"/>
    <w:multiLevelType w:val="hybridMultilevel"/>
    <w:tmpl w:val="53D6A998"/>
    <w:lvl w:ilvl="0" w:tplc="A9FCA2DC">
      <w:start w:val="1"/>
      <w:numFmt w:val="bullet"/>
      <w:lvlText w:val="•"/>
      <w:lvlJc w:val="left"/>
      <w:pPr>
        <w:ind w:left="1440" w:hanging="360"/>
      </w:p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10" w15:restartNumberingAfterBreak="0">
    <w:nsid w:val="2F9A670E"/>
    <w:multiLevelType w:val="hybridMultilevel"/>
    <w:tmpl w:val="5E404F94"/>
    <w:lvl w:ilvl="0" w:tplc="20000001">
      <w:start w:val="1"/>
      <w:numFmt w:val="bullet"/>
      <w:lvlText w:val=""/>
      <w:lvlJc w:val="left"/>
      <w:pPr>
        <w:ind w:left="1440" w:hanging="360"/>
      </w:pPr>
      <w:rPr>
        <w:rFonts w:ascii="Symbol" w:hAnsi="Symbol"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11" w15:restartNumberingAfterBreak="0">
    <w:nsid w:val="31472CE1"/>
    <w:multiLevelType w:val="hybridMultilevel"/>
    <w:tmpl w:val="FAE85DD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2" w15:restartNumberingAfterBreak="0">
    <w:nsid w:val="35B47A3D"/>
    <w:multiLevelType w:val="hybridMultilevel"/>
    <w:tmpl w:val="DD70AA38"/>
    <w:lvl w:ilvl="0" w:tplc="20000001">
      <w:start w:val="1"/>
      <w:numFmt w:val="bullet"/>
      <w:lvlText w:val=""/>
      <w:lvlJc w:val="left"/>
      <w:pPr>
        <w:ind w:left="960" w:hanging="240"/>
      </w:pPr>
      <w:rPr>
        <w:rFonts w:ascii="Symbol" w:hAnsi="Symbol" w:hint="default"/>
      </w:rPr>
    </w:lvl>
    <w:lvl w:ilvl="1" w:tplc="20000003" w:tentative="1">
      <w:start w:val="1"/>
      <w:numFmt w:val="bullet"/>
      <w:lvlText w:val="o"/>
      <w:lvlJc w:val="left"/>
      <w:pPr>
        <w:ind w:left="960" w:hanging="360"/>
      </w:pPr>
      <w:rPr>
        <w:rFonts w:ascii="Courier New" w:hAnsi="Courier New" w:cs="Courier New" w:hint="default"/>
      </w:rPr>
    </w:lvl>
    <w:lvl w:ilvl="2" w:tplc="20000005" w:tentative="1">
      <w:start w:val="1"/>
      <w:numFmt w:val="bullet"/>
      <w:lvlText w:val=""/>
      <w:lvlJc w:val="left"/>
      <w:pPr>
        <w:ind w:left="1680" w:hanging="360"/>
      </w:pPr>
      <w:rPr>
        <w:rFonts w:ascii="Wingdings" w:hAnsi="Wingdings" w:hint="default"/>
      </w:rPr>
    </w:lvl>
    <w:lvl w:ilvl="3" w:tplc="20000001" w:tentative="1">
      <w:start w:val="1"/>
      <w:numFmt w:val="bullet"/>
      <w:lvlText w:val=""/>
      <w:lvlJc w:val="left"/>
      <w:pPr>
        <w:ind w:left="2400" w:hanging="360"/>
      </w:pPr>
      <w:rPr>
        <w:rFonts w:ascii="Symbol" w:hAnsi="Symbol" w:hint="default"/>
      </w:rPr>
    </w:lvl>
    <w:lvl w:ilvl="4" w:tplc="20000003" w:tentative="1">
      <w:start w:val="1"/>
      <w:numFmt w:val="bullet"/>
      <w:lvlText w:val="o"/>
      <w:lvlJc w:val="left"/>
      <w:pPr>
        <w:ind w:left="3120" w:hanging="360"/>
      </w:pPr>
      <w:rPr>
        <w:rFonts w:ascii="Courier New" w:hAnsi="Courier New" w:cs="Courier New" w:hint="default"/>
      </w:rPr>
    </w:lvl>
    <w:lvl w:ilvl="5" w:tplc="20000005" w:tentative="1">
      <w:start w:val="1"/>
      <w:numFmt w:val="bullet"/>
      <w:lvlText w:val=""/>
      <w:lvlJc w:val="left"/>
      <w:pPr>
        <w:ind w:left="3840" w:hanging="360"/>
      </w:pPr>
      <w:rPr>
        <w:rFonts w:ascii="Wingdings" w:hAnsi="Wingdings" w:hint="default"/>
      </w:rPr>
    </w:lvl>
    <w:lvl w:ilvl="6" w:tplc="20000001" w:tentative="1">
      <w:start w:val="1"/>
      <w:numFmt w:val="bullet"/>
      <w:lvlText w:val=""/>
      <w:lvlJc w:val="left"/>
      <w:pPr>
        <w:ind w:left="4560" w:hanging="360"/>
      </w:pPr>
      <w:rPr>
        <w:rFonts w:ascii="Symbol" w:hAnsi="Symbol" w:hint="default"/>
      </w:rPr>
    </w:lvl>
    <w:lvl w:ilvl="7" w:tplc="20000003" w:tentative="1">
      <w:start w:val="1"/>
      <w:numFmt w:val="bullet"/>
      <w:lvlText w:val="o"/>
      <w:lvlJc w:val="left"/>
      <w:pPr>
        <w:ind w:left="5280" w:hanging="360"/>
      </w:pPr>
      <w:rPr>
        <w:rFonts w:ascii="Courier New" w:hAnsi="Courier New" w:cs="Courier New" w:hint="default"/>
      </w:rPr>
    </w:lvl>
    <w:lvl w:ilvl="8" w:tplc="20000005" w:tentative="1">
      <w:start w:val="1"/>
      <w:numFmt w:val="bullet"/>
      <w:lvlText w:val=""/>
      <w:lvlJc w:val="left"/>
      <w:pPr>
        <w:ind w:left="6000" w:hanging="360"/>
      </w:pPr>
      <w:rPr>
        <w:rFonts w:ascii="Wingdings" w:hAnsi="Wingdings" w:hint="default"/>
      </w:rPr>
    </w:lvl>
  </w:abstractNum>
  <w:abstractNum w:abstractNumId="13" w15:restartNumberingAfterBreak="0">
    <w:nsid w:val="36837E46"/>
    <w:multiLevelType w:val="hybridMultilevel"/>
    <w:tmpl w:val="3522A30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4" w15:restartNumberingAfterBreak="0">
    <w:nsid w:val="37C94ACF"/>
    <w:multiLevelType w:val="hybridMultilevel"/>
    <w:tmpl w:val="6D9689A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 w15:restartNumberingAfterBreak="0">
    <w:nsid w:val="38E20410"/>
    <w:multiLevelType w:val="hybridMultilevel"/>
    <w:tmpl w:val="03B6CD3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6" w15:restartNumberingAfterBreak="0">
    <w:nsid w:val="3D786444"/>
    <w:multiLevelType w:val="hybridMultilevel"/>
    <w:tmpl w:val="ADB46C7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7" w15:restartNumberingAfterBreak="0">
    <w:nsid w:val="433B7055"/>
    <w:multiLevelType w:val="hybridMultilevel"/>
    <w:tmpl w:val="D1A0747E"/>
    <w:lvl w:ilvl="0" w:tplc="20000001">
      <w:start w:val="1"/>
      <w:numFmt w:val="bullet"/>
      <w:lvlText w:val=""/>
      <w:lvlJc w:val="left"/>
      <w:pPr>
        <w:ind w:left="960" w:hanging="360"/>
      </w:pPr>
      <w:rPr>
        <w:rFonts w:ascii="Symbol" w:hAnsi="Symbol" w:hint="default"/>
      </w:rPr>
    </w:lvl>
    <w:lvl w:ilvl="1" w:tplc="FFFFFFFF" w:tentative="1">
      <w:start w:val="1"/>
      <w:numFmt w:val="bullet"/>
      <w:lvlText w:val="o"/>
      <w:lvlJc w:val="left"/>
      <w:pPr>
        <w:ind w:left="1680" w:hanging="360"/>
      </w:pPr>
      <w:rPr>
        <w:rFonts w:ascii="Courier New" w:hAnsi="Courier New" w:cs="Courier New" w:hint="default"/>
      </w:rPr>
    </w:lvl>
    <w:lvl w:ilvl="2" w:tplc="FFFFFFFF" w:tentative="1">
      <w:start w:val="1"/>
      <w:numFmt w:val="bullet"/>
      <w:lvlText w:val=""/>
      <w:lvlJc w:val="left"/>
      <w:pPr>
        <w:ind w:left="2400" w:hanging="360"/>
      </w:pPr>
      <w:rPr>
        <w:rFonts w:ascii="Wingdings" w:hAnsi="Wingdings" w:hint="default"/>
      </w:rPr>
    </w:lvl>
    <w:lvl w:ilvl="3" w:tplc="FFFFFFFF" w:tentative="1">
      <w:start w:val="1"/>
      <w:numFmt w:val="bullet"/>
      <w:lvlText w:val=""/>
      <w:lvlJc w:val="left"/>
      <w:pPr>
        <w:ind w:left="3120" w:hanging="360"/>
      </w:pPr>
      <w:rPr>
        <w:rFonts w:ascii="Symbol" w:hAnsi="Symbol" w:hint="default"/>
      </w:rPr>
    </w:lvl>
    <w:lvl w:ilvl="4" w:tplc="FFFFFFFF" w:tentative="1">
      <w:start w:val="1"/>
      <w:numFmt w:val="bullet"/>
      <w:lvlText w:val="o"/>
      <w:lvlJc w:val="left"/>
      <w:pPr>
        <w:ind w:left="3840" w:hanging="360"/>
      </w:pPr>
      <w:rPr>
        <w:rFonts w:ascii="Courier New" w:hAnsi="Courier New" w:cs="Courier New" w:hint="default"/>
      </w:rPr>
    </w:lvl>
    <w:lvl w:ilvl="5" w:tplc="FFFFFFFF" w:tentative="1">
      <w:start w:val="1"/>
      <w:numFmt w:val="bullet"/>
      <w:lvlText w:val=""/>
      <w:lvlJc w:val="left"/>
      <w:pPr>
        <w:ind w:left="4560" w:hanging="360"/>
      </w:pPr>
      <w:rPr>
        <w:rFonts w:ascii="Wingdings" w:hAnsi="Wingdings" w:hint="default"/>
      </w:rPr>
    </w:lvl>
    <w:lvl w:ilvl="6" w:tplc="FFFFFFFF" w:tentative="1">
      <w:start w:val="1"/>
      <w:numFmt w:val="bullet"/>
      <w:lvlText w:val=""/>
      <w:lvlJc w:val="left"/>
      <w:pPr>
        <w:ind w:left="5280" w:hanging="360"/>
      </w:pPr>
      <w:rPr>
        <w:rFonts w:ascii="Symbol" w:hAnsi="Symbol" w:hint="default"/>
      </w:rPr>
    </w:lvl>
    <w:lvl w:ilvl="7" w:tplc="FFFFFFFF" w:tentative="1">
      <w:start w:val="1"/>
      <w:numFmt w:val="bullet"/>
      <w:lvlText w:val="o"/>
      <w:lvlJc w:val="left"/>
      <w:pPr>
        <w:ind w:left="6000" w:hanging="360"/>
      </w:pPr>
      <w:rPr>
        <w:rFonts w:ascii="Courier New" w:hAnsi="Courier New" w:cs="Courier New" w:hint="default"/>
      </w:rPr>
    </w:lvl>
    <w:lvl w:ilvl="8" w:tplc="FFFFFFFF" w:tentative="1">
      <w:start w:val="1"/>
      <w:numFmt w:val="bullet"/>
      <w:lvlText w:val=""/>
      <w:lvlJc w:val="left"/>
      <w:pPr>
        <w:ind w:left="6720" w:hanging="360"/>
      </w:pPr>
      <w:rPr>
        <w:rFonts w:ascii="Wingdings" w:hAnsi="Wingdings" w:hint="default"/>
      </w:rPr>
    </w:lvl>
  </w:abstractNum>
  <w:abstractNum w:abstractNumId="18" w15:restartNumberingAfterBreak="0">
    <w:nsid w:val="4D446C01"/>
    <w:multiLevelType w:val="hybridMultilevel"/>
    <w:tmpl w:val="7248909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9" w15:restartNumberingAfterBreak="0">
    <w:nsid w:val="4EF43C9A"/>
    <w:multiLevelType w:val="hybridMultilevel"/>
    <w:tmpl w:val="2684E1F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0" w15:restartNumberingAfterBreak="0">
    <w:nsid w:val="550731D9"/>
    <w:multiLevelType w:val="hybridMultilevel"/>
    <w:tmpl w:val="213A1F2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1" w15:restartNumberingAfterBreak="0">
    <w:nsid w:val="57CA385A"/>
    <w:multiLevelType w:val="hybridMultilevel"/>
    <w:tmpl w:val="D0607416"/>
    <w:lvl w:ilvl="0" w:tplc="20000001">
      <w:start w:val="1"/>
      <w:numFmt w:val="bullet"/>
      <w:lvlText w:val=""/>
      <w:lvlJc w:val="left"/>
      <w:pPr>
        <w:ind w:left="1440" w:hanging="360"/>
      </w:pPr>
      <w:rPr>
        <w:rFonts w:ascii="Symbol" w:hAnsi="Symbol"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22" w15:restartNumberingAfterBreak="0">
    <w:nsid w:val="586B57F1"/>
    <w:multiLevelType w:val="hybridMultilevel"/>
    <w:tmpl w:val="EC5E72C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3" w15:restartNumberingAfterBreak="0">
    <w:nsid w:val="5B15007C"/>
    <w:multiLevelType w:val="hybridMultilevel"/>
    <w:tmpl w:val="71183D6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4" w15:restartNumberingAfterBreak="0">
    <w:nsid w:val="5CE4717D"/>
    <w:multiLevelType w:val="hybridMultilevel"/>
    <w:tmpl w:val="60FAF008"/>
    <w:lvl w:ilvl="0" w:tplc="A9FCA2DC">
      <w:start w:val="1"/>
      <w:numFmt w:val="bullet"/>
      <w:lvlText w:val="•"/>
      <w:lvlJc w:val="left"/>
      <w:pPr>
        <w:ind w:left="1440" w:hanging="360"/>
      </w:p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25" w15:restartNumberingAfterBreak="0">
    <w:nsid w:val="624F3EC8"/>
    <w:multiLevelType w:val="hybridMultilevel"/>
    <w:tmpl w:val="891219A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6" w15:restartNumberingAfterBreak="0">
    <w:nsid w:val="62C448AE"/>
    <w:multiLevelType w:val="hybridMultilevel"/>
    <w:tmpl w:val="9D820916"/>
    <w:lvl w:ilvl="0" w:tplc="20000001">
      <w:start w:val="1"/>
      <w:numFmt w:val="bullet"/>
      <w:lvlText w:val=""/>
      <w:lvlJc w:val="left"/>
      <w:pPr>
        <w:ind w:left="1440" w:hanging="360"/>
      </w:pPr>
      <w:rPr>
        <w:rFonts w:ascii="Symbol" w:hAnsi="Symbol"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27" w15:restartNumberingAfterBreak="0">
    <w:nsid w:val="651D600F"/>
    <w:multiLevelType w:val="hybridMultilevel"/>
    <w:tmpl w:val="F8821FB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8" w15:restartNumberingAfterBreak="0">
    <w:nsid w:val="67131C92"/>
    <w:multiLevelType w:val="hybridMultilevel"/>
    <w:tmpl w:val="8826C340"/>
    <w:lvl w:ilvl="0" w:tplc="A9FCA2DC">
      <w:start w:val="1"/>
      <w:numFmt w:val="bullet"/>
      <w:lvlText w:val="•"/>
      <w:lvlJc w:val="left"/>
      <w:pPr>
        <w:ind w:left="960" w:hanging="240"/>
      </w:pPr>
    </w:lvl>
    <w:lvl w:ilvl="1" w:tplc="20000003" w:tentative="1">
      <w:start w:val="1"/>
      <w:numFmt w:val="bullet"/>
      <w:lvlText w:val="o"/>
      <w:lvlJc w:val="left"/>
      <w:pPr>
        <w:ind w:left="960" w:hanging="360"/>
      </w:pPr>
      <w:rPr>
        <w:rFonts w:ascii="Courier New" w:hAnsi="Courier New" w:cs="Courier New" w:hint="default"/>
      </w:rPr>
    </w:lvl>
    <w:lvl w:ilvl="2" w:tplc="20000005" w:tentative="1">
      <w:start w:val="1"/>
      <w:numFmt w:val="bullet"/>
      <w:lvlText w:val=""/>
      <w:lvlJc w:val="left"/>
      <w:pPr>
        <w:ind w:left="1680" w:hanging="360"/>
      </w:pPr>
      <w:rPr>
        <w:rFonts w:ascii="Wingdings" w:hAnsi="Wingdings" w:hint="default"/>
      </w:rPr>
    </w:lvl>
    <w:lvl w:ilvl="3" w:tplc="20000001" w:tentative="1">
      <w:start w:val="1"/>
      <w:numFmt w:val="bullet"/>
      <w:lvlText w:val=""/>
      <w:lvlJc w:val="left"/>
      <w:pPr>
        <w:ind w:left="2400" w:hanging="360"/>
      </w:pPr>
      <w:rPr>
        <w:rFonts w:ascii="Symbol" w:hAnsi="Symbol" w:hint="default"/>
      </w:rPr>
    </w:lvl>
    <w:lvl w:ilvl="4" w:tplc="20000003" w:tentative="1">
      <w:start w:val="1"/>
      <w:numFmt w:val="bullet"/>
      <w:lvlText w:val="o"/>
      <w:lvlJc w:val="left"/>
      <w:pPr>
        <w:ind w:left="3120" w:hanging="360"/>
      </w:pPr>
      <w:rPr>
        <w:rFonts w:ascii="Courier New" w:hAnsi="Courier New" w:cs="Courier New" w:hint="default"/>
      </w:rPr>
    </w:lvl>
    <w:lvl w:ilvl="5" w:tplc="20000005" w:tentative="1">
      <w:start w:val="1"/>
      <w:numFmt w:val="bullet"/>
      <w:lvlText w:val=""/>
      <w:lvlJc w:val="left"/>
      <w:pPr>
        <w:ind w:left="3840" w:hanging="360"/>
      </w:pPr>
      <w:rPr>
        <w:rFonts w:ascii="Wingdings" w:hAnsi="Wingdings" w:hint="default"/>
      </w:rPr>
    </w:lvl>
    <w:lvl w:ilvl="6" w:tplc="20000001" w:tentative="1">
      <w:start w:val="1"/>
      <w:numFmt w:val="bullet"/>
      <w:lvlText w:val=""/>
      <w:lvlJc w:val="left"/>
      <w:pPr>
        <w:ind w:left="4560" w:hanging="360"/>
      </w:pPr>
      <w:rPr>
        <w:rFonts w:ascii="Symbol" w:hAnsi="Symbol" w:hint="default"/>
      </w:rPr>
    </w:lvl>
    <w:lvl w:ilvl="7" w:tplc="20000003" w:tentative="1">
      <w:start w:val="1"/>
      <w:numFmt w:val="bullet"/>
      <w:lvlText w:val="o"/>
      <w:lvlJc w:val="left"/>
      <w:pPr>
        <w:ind w:left="5280" w:hanging="360"/>
      </w:pPr>
      <w:rPr>
        <w:rFonts w:ascii="Courier New" w:hAnsi="Courier New" w:cs="Courier New" w:hint="default"/>
      </w:rPr>
    </w:lvl>
    <w:lvl w:ilvl="8" w:tplc="20000005" w:tentative="1">
      <w:start w:val="1"/>
      <w:numFmt w:val="bullet"/>
      <w:lvlText w:val=""/>
      <w:lvlJc w:val="left"/>
      <w:pPr>
        <w:ind w:left="6000" w:hanging="360"/>
      </w:pPr>
      <w:rPr>
        <w:rFonts w:ascii="Wingdings" w:hAnsi="Wingdings" w:hint="default"/>
      </w:rPr>
    </w:lvl>
  </w:abstractNum>
  <w:abstractNum w:abstractNumId="29" w15:restartNumberingAfterBreak="0">
    <w:nsid w:val="6BB84A5C"/>
    <w:multiLevelType w:val="hybridMultilevel"/>
    <w:tmpl w:val="FF94968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0" w15:restartNumberingAfterBreak="0">
    <w:nsid w:val="6E48144B"/>
    <w:multiLevelType w:val="hybridMultilevel"/>
    <w:tmpl w:val="821266EA"/>
    <w:lvl w:ilvl="0" w:tplc="20000001">
      <w:start w:val="1"/>
      <w:numFmt w:val="bullet"/>
      <w:lvlText w:val=""/>
      <w:lvlJc w:val="left"/>
      <w:pPr>
        <w:ind w:left="960" w:hanging="360"/>
      </w:pPr>
      <w:rPr>
        <w:rFonts w:ascii="Symbol" w:hAnsi="Symbol" w:hint="default"/>
      </w:rPr>
    </w:lvl>
    <w:lvl w:ilvl="1" w:tplc="20000003" w:tentative="1">
      <w:start w:val="1"/>
      <w:numFmt w:val="bullet"/>
      <w:lvlText w:val="o"/>
      <w:lvlJc w:val="left"/>
      <w:pPr>
        <w:ind w:left="1680" w:hanging="360"/>
      </w:pPr>
      <w:rPr>
        <w:rFonts w:ascii="Courier New" w:hAnsi="Courier New" w:cs="Courier New" w:hint="default"/>
      </w:rPr>
    </w:lvl>
    <w:lvl w:ilvl="2" w:tplc="20000005" w:tentative="1">
      <w:start w:val="1"/>
      <w:numFmt w:val="bullet"/>
      <w:lvlText w:val=""/>
      <w:lvlJc w:val="left"/>
      <w:pPr>
        <w:ind w:left="2400" w:hanging="360"/>
      </w:pPr>
      <w:rPr>
        <w:rFonts w:ascii="Wingdings" w:hAnsi="Wingdings" w:hint="default"/>
      </w:rPr>
    </w:lvl>
    <w:lvl w:ilvl="3" w:tplc="20000001" w:tentative="1">
      <w:start w:val="1"/>
      <w:numFmt w:val="bullet"/>
      <w:lvlText w:val=""/>
      <w:lvlJc w:val="left"/>
      <w:pPr>
        <w:ind w:left="3120" w:hanging="360"/>
      </w:pPr>
      <w:rPr>
        <w:rFonts w:ascii="Symbol" w:hAnsi="Symbol" w:hint="default"/>
      </w:rPr>
    </w:lvl>
    <w:lvl w:ilvl="4" w:tplc="20000003" w:tentative="1">
      <w:start w:val="1"/>
      <w:numFmt w:val="bullet"/>
      <w:lvlText w:val="o"/>
      <w:lvlJc w:val="left"/>
      <w:pPr>
        <w:ind w:left="3840" w:hanging="360"/>
      </w:pPr>
      <w:rPr>
        <w:rFonts w:ascii="Courier New" w:hAnsi="Courier New" w:cs="Courier New" w:hint="default"/>
      </w:rPr>
    </w:lvl>
    <w:lvl w:ilvl="5" w:tplc="20000005" w:tentative="1">
      <w:start w:val="1"/>
      <w:numFmt w:val="bullet"/>
      <w:lvlText w:val=""/>
      <w:lvlJc w:val="left"/>
      <w:pPr>
        <w:ind w:left="4560" w:hanging="360"/>
      </w:pPr>
      <w:rPr>
        <w:rFonts w:ascii="Wingdings" w:hAnsi="Wingdings" w:hint="default"/>
      </w:rPr>
    </w:lvl>
    <w:lvl w:ilvl="6" w:tplc="20000001" w:tentative="1">
      <w:start w:val="1"/>
      <w:numFmt w:val="bullet"/>
      <w:lvlText w:val=""/>
      <w:lvlJc w:val="left"/>
      <w:pPr>
        <w:ind w:left="5280" w:hanging="360"/>
      </w:pPr>
      <w:rPr>
        <w:rFonts w:ascii="Symbol" w:hAnsi="Symbol" w:hint="default"/>
      </w:rPr>
    </w:lvl>
    <w:lvl w:ilvl="7" w:tplc="20000003" w:tentative="1">
      <w:start w:val="1"/>
      <w:numFmt w:val="bullet"/>
      <w:lvlText w:val="o"/>
      <w:lvlJc w:val="left"/>
      <w:pPr>
        <w:ind w:left="6000" w:hanging="360"/>
      </w:pPr>
      <w:rPr>
        <w:rFonts w:ascii="Courier New" w:hAnsi="Courier New" w:cs="Courier New" w:hint="default"/>
      </w:rPr>
    </w:lvl>
    <w:lvl w:ilvl="8" w:tplc="20000005" w:tentative="1">
      <w:start w:val="1"/>
      <w:numFmt w:val="bullet"/>
      <w:lvlText w:val=""/>
      <w:lvlJc w:val="left"/>
      <w:pPr>
        <w:ind w:left="6720" w:hanging="360"/>
      </w:pPr>
      <w:rPr>
        <w:rFonts w:ascii="Wingdings" w:hAnsi="Wingdings" w:hint="default"/>
      </w:rPr>
    </w:lvl>
  </w:abstractNum>
  <w:abstractNum w:abstractNumId="31" w15:restartNumberingAfterBreak="0">
    <w:nsid w:val="724D476E"/>
    <w:multiLevelType w:val="hybridMultilevel"/>
    <w:tmpl w:val="00BC925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16cid:durableId="1644770136">
    <w:abstractNumId w:val="6"/>
    <w:lvlOverride w:ilvl="0">
      <w:startOverride w:val="1"/>
    </w:lvlOverride>
  </w:num>
  <w:num w:numId="2" w16cid:durableId="1521311054">
    <w:abstractNumId w:val="8"/>
  </w:num>
  <w:num w:numId="3" w16cid:durableId="1910966820">
    <w:abstractNumId w:val="11"/>
  </w:num>
  <w:num w:numId="4" w16cid:durableId="679281723">
    <w:abstractNumId w:val="30"/>
  </w:num>
  <w:num w:numId="5" w16cid:durableId="1617179027">
    <w:abstractNumId w:val="1"/>
  </w:num>
  <w:num w:numId="6" w16cid:durableId="794063431">
    <w:abstractNumId w:val="17"/>
  </w:num>
  <w:num w:numId="7" w16cid:durableId="1626813720">
    <w:abstractNumId w:val="7"/>
  </w:num>
  <w:num w:numId="8" w16cid:durableId="649292102">
    <w:abstractNumId w:val="31"/>
  </w:num>
  <w:num w:numId="9" w16cid:durableId="1955553678">
    <w:abstractNumId w:val="23"/>
  </w:num>
  <w:num w:numId="10" w16cid:durableId="573205002">
    <w:abstractNumId w:val="16"/>
  </w:num>
  <w:num w:numId="11" w16cid:durableId="2030332968">
    <w:abstractNumId w:val="5"/>
  </w:num>
  <w:num w:numId="12" w16cid:durableId="1514762000">
    <w:abstractNumId w:val="0"/>
  </w:num>
  <w:num w:numId="13" w16cid:durableId="1270893450">
    <w:abstractNumId w:val="15"/>
  </w:num>
  <w:num w:numId="14" w16cid:durableId="650062609">
    <w:abstractNumId w:val="29"/>
  </w:num>
  <w:num w:numId="15" w16cid:durableId="63186161">
    <w:abstractNumId w:val="22"/>
  </w:num>
  <w:num w:numId="16" w16cid:durableId="1581259452">
    <w:abstractNumId w:val="8"/>
  </w:num>
  <w:num w:numId="17" w16cid:durableId="1371415406">
    <w:abstractNumId w:val="28"/>
  </w:num>
  <w:num w:numId="18" w16cid:durableId="750008888">
    <w:abstractNumId w:val="12"/>
  </w:num>
  <w:num w:numId="19" w16cid:durableId="437603078">
    <w:abstractNumId w:val="27"/>
  </w:num>
  <w:num w:numId="20" w16cid:durableId="1733887968">
    <w:abstractNumId w:val="18"/>
  </w:num>
  <w:num w:numId="21" w16cid:durableId="1769232765">
    <w:abstractNumId w:val="25"/>
  </w:num>
  <w:num w:numId="22" w16cid:durableId="931159143">
    <w:abstractNumId w:val="13"/>
  </w:num>
  <w:num w:numId="23" w16cid:durableId="1049261119">
    <w:abstractNumId w:val="20"/>
  </w:num>
  <w:num w:numId="24" w16cid:durableId="1182932490">
    <w:abstractNumId w:val="3"/>
  </w:num>
  <w:num w:numId="25" w16cid:durableId="1934513220">
    <w:abstractNumId w:val="2"/>
  </w:num>
  <w:num w:numId="26" w16cid:durableId="504901309">
    <w:abstractNumId w:val="14"/>
  </w:num>
  <w:num w:numId="27" w16cid:durableId="1269654850">
    <w:abstractNumId w:val="19"/>
  </w:num>
  <w:num w:numId="28" w16cid:durableId="1099985906">
    <w:abstractNumId w:val="26"/>
  </w:num>
  <w:num w:numId="29" w16cid:durableId="1769696011">
    <w:abstractNumId w:val="21"/>
  </w:num>
  <w:num w:numId="30" w16cid:durableId="1590196309">
    <w:abstractNumId w:val="10"/>
  </w:num>
  <w:num w:numId="31" w16cid:durableId="438719253">
    <w:abstractNumId w:val="4"/>
  </w:num>
  <w:num w:numId="32" w16cid:durableId="1505245938">
    <w:abstractNumId w:val="9"/>
  </w:num>
  <w:num w:numId="33" w16cid:durableId="38634102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3F19"/>
    <w:rsid w:val="00025AFB"/>
    <w:rsid w:val="00102220"/>
    <w:rsid w:val="001962A1"/>
    <w:rsid w:val="001D188F"/>
    <w:rsid w:val="001F5757"/>
    <w:rsid w:val="002214FD"/>
    <w:rsid w:val="002344D7"/>
    <w:rsid w:val="00267AB3"/>
    <w:rsid w:val="002D0564"/>
    <w:rsid w:val="002F54CD"/>
    <w:rsid w:val="003313AB"/>
    <w:rsid w:val="003E5469"/>
    <w:rsid w:val="0042429E"/>
    <w:rsid w:val="004A15B3"/>
    <w:rsid w:val="0052303E"/>
    <w:rsid w:val="005A7775"/>
    <w:rsid w:val="00643B79"/>
    <w:rsid w:val="006F6328"/>
    <w:rsid w:val="0070199E"/>
    <w:rsid w:val="007F64D6"/>
    <w:rsid w:val="00857B5F"/>
    <w:rsid w:val="008F6E9A"/>
    <w:rsid w:val="009278D2"/>
    <w:rsid w:val="00960F78"/>
    <w:rsid w:val="00992695"/>
    <w:rsid w:val="00A5120E"/>
    <w:rsid w:val="00A524B2"/>
    <w:rsid w:val="00AC40C9"/>
    <w:rsid w:val="00AD5F9A"/>
    <w:rsid w:val="00B1798F"/>
    <w:rsid w:val="00BB6B1C"/>
    <w:rsid w:val="00BD5FF0"/>
    <w:rsid w:val="00C83F19"/>
    <w:rsid w:val="00CC235B"/>
    <w:rsid w:val="00D17327"/>
    <w:rsid w:val="00D64FC3"/>
    <w:rsid w:val="00E03832"/>
    <w:rsid w:val="00EF5ECB"/>
    <w:rsid w:val="00FC7F35"/>
    <w:rsid w:val="00FF1AFE"/>
  </w:rsids>
  <m:mathPr>
    <m:mathFont m:val="Cambria Math"/>
    <m:brkBin m:val="before"/>
    <m:brkBinSub m:val="--"/>
    <m:smallFrac m:val="0"/>
    <m:dispDef/>
    <m:lMargin m:val="0"/>
    <m:rMargin m:val="0"/>
    <m:defJc m:val="centerGroup"/>
    <m:wrapIndent m:val="1440"/>
    <m:intLim m:val="subSup"/>
    <m:naryLim m:val="undOvr"/>
  </m:mathPr>
  <w:themeFontLang w:val="en-B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B14F4B"/>
  <w15:docId w15:val="{849A3B76-0EC0-47D0-88C5-6FC5DD2916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BW" w:eastAsia="en-B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1132</Words>
  <Characters>6458</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Lonyalo Seabe</cp:lastModifiedBy>
  <cp:revision>2</cp:revision>
  <dcterms:created xsi:type="dcterms:W3CDTF">2026-09-01T10:13:00Z</dcterms:created>
  <dcterms:modified xsi:type="dcterms:W3CDTF">2026-09-01T10:13:00Z</dcterms:modified>
</cp:coreProperties>
</file>